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CB" w:rsidRDefault="00EA1ACB" w:rsidP="00EA1ACB">
      <w:pPr>
        <w:pStyle w:val="ConsPlusNormal"/>
        <w:widowControl/>
        <w:ind w:firstLine="540"/>
        <w:jc w:val="both"/>
        <w:rPr>
          <w:rFonts w:ascii="Times New Roman" w:hAnsi="Times New Roman" w:cs="Times New Roman"/>
          <w:sz w:val="24"/>
          <w:szCs w:val="24"/>
        </w:rPr>
      </w:pPr>
    </w:p>
    <w:p w:rsidR="009347DC" w:rsidRPr="008D1D78" w:rsidRDefault="009347DC" w:rsidP="00EA1ACB">
      <w:pPr>
        <w:pStyle w:val="ConsPlusNormal"/>
        <w:widowControl/>
        <w:ind w:firstLine="540"/>
        <w:jc w:val="both"/>
        <w:rPr>
          <w:rFonts w:ascii="Times New Roman" w:hAnsi="Times New Roman" w:cs="Times New Roman"/>
          <w:sz w:val="24"/>
          <w:szCs w:val="24"/>
        </w:rPr>
      </w:pPr>
    </w:p>
    <w:p w:rsidR="00EA1ACB" w:rsidRPr="008D1D78" w:rsidRDefault="00EA1ACB" w:rsidP="00EA1ACB">
      <w:pPr>
        <w:pStyle w:val="ConsPlusNormal"/>
        <w:widowControl/>
        <w:ind w:firstLine="0"/>
        <w:jc w:val="both"/>
        <w:rPr>
          <w:rFonts w:ascii="Times New Roman" w:hAnsi="Times New Roman" w:cs="Times New Roman"/>
          <w:sz w:val="24"/>
          <w:szCs w:val="24"/>
        </w:rPr>
      </w:pPr>
    </w:p>
    <w:p w:rsidR="00EA1ACB" w:rsidRPr="008D1D78" w:rsidRDefault="00EA1ACB" w:rsidP="00EA1ACB">
      <w:pPr>
        <w:pStyle w:val="ConsPlusNormal"/>
        <w:widowControl/>
        <w:ind w:firstLine="540"/>
        <w:jc w:val="both"/>
        <w:rPr>
          <w:rFonts w:ascii="Times New Roman" w:hAnsi="Times New Roman" w:cs="Times New Roman"/>
          <w:sz w:val="24"/>
          <w:szCs w:val="24"/>
        </w:rPr>
      </w:pPr>
    </w:p>
    <w:p w:rsidR="00EA1ACB" w:rsidRPr="002B28D3" w:rsidRDefault="00EA1ACB" w:rsidP="00EA1ACB">
      <w:pPr>
        <w:pStyle w:val="ConsPlusNormal"/>
        <w:widowControl/>
        <w:ind w:firstLine="540"/>
        <w:jc w:val="both"/>
        <w:rPr>
          <w:rFonts w:ascii="Times New Roman" w:hAnsi="Times New Roman" w:cs="Times New Roman"/>
        </w:rPr>
      </w:pPr>
    </w:p>
    <w:p w:rsidR="00EA1ACB" w:rsidRPr="002B28D3" w:rsidRDefault="00EA1ACB" w:rsidP="00EA1ACB">
      <w:pPr>
        <w:pStyle w:val="ConsPlusNormal"/>
        <w:widowControl/>
        <w:ind w:firstLine="540"/>
        <w:jc w:val="both"/>
        <w:rPr>
          <w:rFonts w:ascii="Times New Roman" w:hAnsi="Times New Roman" w:cs="Times New Roman"/>
        </w:rPr>
      </w:pPr>
    </w:p>
    <w:p w:rsidR="00EA1ACB" w:rsidRPr="002B28D3" w:rsidRDefault="00EA1ACB" w:rsidP="00EA1ACB">
      <w:pPr>
        <w:pStyle w:val="ConsPlusNormal"/>
        <w:widowControl/>
        <w:ind w:firstLine="540"/>
        <w:jc w:val="both"/>
        <w:rPr>
          <w:rFonts w:ascii="Times New Roman" w:hAnsi="Times New Roman" w:cs="Times New Roman"/>
        </w:rPr>
      </w:pPr>
    </w:p>
    <w:p w:rsidR="00EA1ACB" w:rsidRPr="002B28D3" w:rsidRDefault="00EA1ACB" w:rsidP="00EA1ACB">
      <w:pPr>
        <w:pStyle w:val="ConsPlusNormal"/>
        <w:widowControl/>
        <w:ind w:firstLine="540"/>
        <w:jc w:val="both"/>
        <w:rPr>
          <w:rFonts w:ascii="Times New Roman" w:hAnsi="Times New Roman" w:cs="Times New Roman"/>
        </w:rPr>
      </w:pPr>
    </w:p>
    <w:p w:rsidR="00EA1ACB" w:rsidRPr="002B28D3" w:rsidRDefault="00EA1ACB" w:rsidP="00EA1ACB">
      <w:pPr>
        <w:pStyle w:val="ConsPlusNormal"/>
        <w:widowControl/>
        <w:ind w:firstLine="540"/>
        <w:jc w:val="both"/>
        <w:rPr>
          <w:rFonts w:ascii="Times New Roman" w:hAnsi="Times New Roman" w:cs="Times New Roman"/>
        </w:rPr>
      </w:pPr>
    </w:p>
    <w:p w:rsidR="00EA1ACB" w:rsidRPr="002B28D3" w:rsidRDefault="00EA1ACB" w:rsidP="00EA1ACB">
      <w:pPr>
        <w:pStyle w:val="ConsPlusNormal"/>
        <w:widowControl/>
        <w:ind w:firstLine="540"/>
        <w:jc w:val="both"/>
        <w:rPr>
          <w:rFonts w:ascii="Times New Roman" w:hAnsi="Times New Roman" w:cs="Times New Roman"/>
        </w:rPr>
      </w:pPr>
    </w:p>
    <w:p w:rsidR="00EA1ACB" w:rsidRPr="002B28D3" w:rsidRDefault="00EA1ACB" w:rsidP="00EA1ACB">
      <w:pPr>
        <w:pStyle w:val="ConsPlusNormal"/>
        <w:widowControl/>
        <w:ind w:firstLine="540"/>
        <w:jc w:val="both"/>
        <w:rPr>
          <w:rFonts w:ascii="Times New Roman" w:hAnsi="Times New Roman" w:cs="Times New Roman"/>
        </w:rPr>
      </w:pPr>
    </w:p>
    <w:p w:rsidR="00EA1ACB" w:rsidRPr="002B28D3" w:rsidRDefault="00EA1ACB" w:rsidP="00EA1ACB">
      <w:pPr>
        <w:pStyle w:val="ConsPlusNormal"/>
        <w:widowControl/>
        <w:ind w:firstLine="540"/>
        <w:jc w:val="both"/>
        <w:rPr>
          <w:rFonts w:ascii="Times New Roman" w:hAnsi="Times New Roman" w:cs="Times New Roman"/>
        </w:rPr>
      </w:pPr>
    </w:p>
    <w:p w:rsidR="00EA1ACB" w:rsidRPr="002B28D3" w:rsidRDefault="00EA1ACB" w:rsidP="00EA1ACB">
      <w:pPr>
        <w:pStyle w:val="ConsPlusNormal"/>
        <w:widowControl/>
        <w:ind w:firstLine="540"/>
        <w:jc w:val="both"/>
        <w:rPr>
          <w:rFonts w:ascii="Times New Roman" w:hAnsi="Times New Roman" w:cs="Times New Roman"/>
        </w:rPr>
      </w:pPr>
    </w:p>
    <w:p w:rsidR="00EA1ACB" w:rsidRPr="002B28D3" w:rsidRDefault="00EA1ACB" w:rsidP="00EA1ACB">
      <w:pPr>
        <w:pStyle w:val="ConsPlusNormal"/>
        <w:widowControl/>
        <w:ind w:firstLine="540"/>
        <w:jc w:val="both"/>
        <w:rPr>
          <w:rFonts w:ascii="Times New Roman" w:hAnsi="Times New Roman" w:cs="Times New Roman"/>
        </w:rPr>
      </w:pPr>
    </w:p>
    <w:p w:rsidR="00EA1ACB" w:rsidRDefault="00EA1ACB" w:rsidP="00EA1ACB">
      <w:pPr>
        <w:pStyle w:val="ConsPlusNormal"/>
        <w:widowControl/>
        <w:ind w:firstLine="0"/>
        <w:jc w:val="center"/>
        <w:rPr>
          <w:rFonts w:ascii="Times New Roman" w:hAnsi="Times New Roman" w:cs="Times New Roman"/>
          <w:b/>
          <w:sz w:val="28"/>
          <w:szCs w:val="28"/>
        </w:rPr>
      </w:pPr>
    </w:p>
    <w:p w:rsidR="00EA1ACB" w:rsidRDefault="00EA1ACB" w:rsidP="00EA1ACB">
      <w:pPr>
        <w:pStyle w:val="ConsPlusNormal"/>
        <w:widowControl/>
        <w:ind w:firstLine="0"/>
        <w:jc w:val="center"/>
        <w:rPr>
          <w:rFonts w:ascii="Times New Roman" w:hAnsi="Times New Roman" w:cs="Times New Roman"/>
          <w:b/>
          <w:sz w:val="28"/>
          <w:szCs w:val="28"/>
        </w:rPr>
      </w:pPr>
    </w:p>
    <w:p w:rsidR="00EA1ACB" w:rsidRDefault="00EA1ACB" w:rsidP="00EA1ACB">
      <w:pPr>
        <w:pStyle w:val="ConsPlusNormal"/>
        <w:widowControl/>
        <w:ind w:firstLine="0"/>
        <w:jc w:val="center"/>
        <w:rPr>
          <w:rFonts w:ascii="Times New Roman" w:hAnsi="Times New Roman" w:cs="Times New Roman"/>
          <w:b/>
          <w:sz w:val="28"/>
          <w:szCs w:val="28"/>
        </w:rPr>
      </w:pPr>
    </w:p>
    <w:p w:rsidR="00EA1ACB" w:rsidRDefault="00EA1ACB" w:rsidP="00EA1ACB">
      <w:pPr>
        <w:pStyle w:val="ConsPlusNormal"/>
        <w:widowControl/>
        <w:ind w:firstLine="0"/>
        <w:jc w:val="center"/>
        <w:rPr>
          <w:rFonts w:ascii="Times New Roman" w:hAnsi="Times New Roman" w:cs="Times New Roman"/>
          <w:b/>
          <w:sz w:val="28"/>
          <w:szCs w:val="28"/>
        </w:rPr>
      </w:pPr>
    </w:p>
    <w:p w:rsidR="00EA1ACB" w:rsidRDefault="00EA1ACB" w:rsidP="00EA1ACB">
      <w:pPr>
        <w:pStyle w:val="ConsPlusNormal"/>
        <w:widowControl/>
        <w:ind w:firstLine="0"/>
        <w:jc w:val="center"/>
        <w:rPr>
          <w:rFonts w:ascii="Times New Roman" w:hAnsi="Times New Roman" w:cs="Times New Roman"/>
          <w:b/>
          <w:sz w:val="28"/>
          <w:szCs w:val="28"/>
        </w:rPr>
      </w:pPr>
    </w:p>
    <w:p w:rsidR="00EA1ACB" w:rsidRPr="009A304A" w:rsidRDefault="00EA1ACB" w:rsidP="00EA1ACB">
      <w:pPr>
        <w:pStyle w:val="ConsPlusNormal"/>
        <w:widowControl/>
        <w:ind w:firstLine="0"/>
        <w:jc w:val="center"/>
        <w:rPr>
          <w:rFonts w:ascii="Times New Roman" w:hAnsi="Times New Roman" w:cs="Times New Roman"/>
          <w:b/>
          <w:sz w:val="28"/>
          <w:szCs w:val="28"/>
        </w:rPr>
      </w:pPr>
      <w:r w:rsidRPr="009A304A">
        <w:rPr>
          <w:rFonts w:ascii="Times New Roman" w:hAnsi="Times New Roman" w:cs="Times New Roman"/>
          <w:b/>
          <w:sz w:val="28"/>
          <w:szCs w:val="28"/>
        </w:rPr>
        <w:t>У  С  Т  А  В</w:t>
      </w:r>
    </w:p>
    <w:p w:rsidR="00EA1ACB" w:rsidRPr="009A304A" w:rsidRDefault="00EA1ACB" w:rsidP="00EA1ACB">
      <w:pPr>
        <w:pStyle w:val="ConsPlusNormal"/>
        <w:widowControl/>
        <w:ind w:firstLine="0"/>
        <w:jc w:val="center"/>
        <w:rPr>
          <w:rFonts w:ascii="Times New Roman" w:hAnsi="Times New Roman" w:cs="Times New Roman"/>
          <w:b/>
          <w:sz w:val="28"/>
          <w:szCs w:val="28"/>
        </w:rPr>
      </w:pPr>
      <w:r w:rsidRPr="009A304A">
        <w:rPr>
          <w:rFonts w:ascii="Times New Roman" w:hAnsi="Times New Roman" w:cs="Times New Roman"/>
          <w:b/>
          <w:sz w:val="28"/>
          <w:szCs w:val="28"/>
        </w:rPr>
        <w:t>МУНИЦИПАЛЬНОГО ОБРАЗОВАНИЯ</w:t>
      </w:r>
    </w:p>
    <w:p w:rsidR="00EA1ACB" w:rsidRPr="009A304A" w:rsidRDefault="00EA1ACB" w:rsidP="00EA1ACB">
      <w:pPr>
        <w:pStyle w:val="ConsPlusNormal"/>
        <w:widowControl/>
        <w:ind w:firstLine="0"/>
        <w:jc w:val="center"/>
        <w:rPr>
          <w:rFonts w:ascii="Times New Roman" w:hAnsi="Times New Roman" w:cs="Times New Roman"/>
          <w:b/>
          <w:sz w:val="28"/>
          <w:szCs w:val="28"/>
        </w:rPr>
      </w:pPr>
      <w:r w:rsidRPr="009A304A">
        <w:rPr>
          <w:rFonts w:ascii="Times New Roman" w:hAnsi="Times New Roman" w:cs="Times New Roman"/>
          <w:b/>
          <w:sz w:val="28"/>
          <w:szCs w:val="28"/>
        </w:rPr>
        <w:t>«ТУЛУНСКИЙ  РАЙОН»</w:t>
      </w:r>
    </w:p>
    <w:p w:rsidR="00EA1ACB" w:rsidRPr="009A304A" w:rsidRDefault="00EA1ACB" w:rsidP="00EA1ACB">
      <w:pPr>
        <w:pStyle w:val="ConsPlusNormal"/>
        <w:widowControl/>
        <w:ind w:firstLine="540"/>
        <w:jc w:val="center"/>
        <w:rPr>
          <w:rFonts w:ascii="Times New Roman" w:hAnsi="Times New Roman" w:cs="Times New Roman"/>
          <w:b/>
          <w:sz w:val="24"/>
          <w:szCs w:val="24"/>
        </w:rPr>
      </w:pPr>
      <w:r w:rsidRPr="009A304A">
        <w:rPr>
          <w:rFonts w:ascii="Times New Roman" w:hAnsi="Times New Roman" w:cs="Times New Roman"/>
          <w:b/>
          <w:sz w:val="24"/>
          <w:szCs w:val="24"/>
        </w:rPr>
        <w:t>(в редакции решения Думы Тулунского муниципального района</w:t>
      </w:r>
    </w:p>
    <w:p w:rsidR="00EA1ACB" w:rsidRPr="009A304A" w:rsidRDefault="00EA1ACB" w:rsidP="00EA1ACB">
      <w:pPr>
        <w:pStyle w:val="ConsPlusNormal"/>
        <w:widowControl/>
        <w:ind w:firstLine="540"/>
        <w:jc w:val="center"/>
        <w:rPr>
          <w:rFonts w:ascii="Times New Roman" w:hAnsi="Times New Roman" w:cs="Times New Roman"/>
          <w:b/>
          <w:sz w:val="24"/>
          <w:szCs w:val="24"/>
        </w:rPr>
      </w:pPr>
      <w:r w:rsidRPr="009A304A">
        <w:rPr>
          <w:rFonts w:ascii="Times New Roman" w:hAnsi="Times New Roman" w:cs="Times New Roman"/>
          <w:b/>
          <w:sz w:val="24"/>
          <w:szCs w:val="24"/>
        </w:rPr>
        <w:t xml:space="preserve"> </w:t>
      </w:r>
      <w:r w:rsidRPr="00A9689D">
        <w:rPr>
          <w:rFonts w:ascii="Times New Roman" w:hAnsi="Times New Roman" w:cs="Times New Roman"/>
          <w:b/>
          <w:sz w:val="24"/>
          <w:szCs w:val="24"/>
        </w:rPr>
        <w:t xml:space="preserve">от </w:t>
      </w:r>
      <w:r w:rsidR="000A24E3">
        <w:rPr>
          <w:rFonts w:ascii="Times New Roman" w:hAnsi="Times New Roman" w:cs="Times New Roman"/>
          <w:b/>
          <w:sz w:val="24"/>
          <w:szCs w:val="24"/>
        </w:rPr>
        <w:t>2</w:t>
      </w:r>
      <w:r w:rsidR="000228CC">
        <w:rPr>
          <w:rFonts w:ascii="Times New Roman" w:hAnsi="Times New Roman" w:cs="Times New Roman"/>
          <w:b/>
          <w:sz w:val="24"/>
          <w:szCs w:val="24"/>
        </w:rPr>
        <w:t>9</w:t>
      </w:r>
      <w:r w:rsidRPr="00A9689D">
        <w:rPr>
          <w:rFonts w:ascii="Times New Roman" w:hAnsi="Times New Roman" w:cs="Times New Roman"/>
          <w:b/>
          <w:sz w:val="24"/>
          <w:szCs w:val="24"/>
        </w:rPr>
        <w:t>.</w:t>
      </w:r>
      <w:r w:rsidR="0097549B" w:rsidRPr="00A9689D">
        <w:rPr>
          <w:rFonts w:ascii="Times New Roman" w:hAnsi="Times New Roman" w:cs="Times New Roman"/>
          <w:b/>
          <w:sz w:val="24"/>
          <w:szCs w:val="24"/>
        </w:rPr>
        <w:t>0</w:t>
      </w:r>
      <w:r w:rsidR="000228CC">
        <w:rPr>
          <w:rFonts w:ascii="Times New Roman" w:hAnsi="Times New Roman" w:cs="Times New Roman"/>
          <w:b/>
          <w:sz w:val="24"/>
          <w:szCs w:val="24"/>
        </w:rPr>
        <w:t>6</w:t>
      </w:r>
      <w:r w:rsidRPr="00A9689D">
        <w:rPr>
          <w:rFonts w:ascii="Times New Roman" w:hAnsi="Times New Roman" w:cs="Times New Roman"/>
          <w:b/>
          <w:sz w:val="24"/>
          <w:szCs w:val="24"/>
        </w:rPr>
        <w:t>.20</w:t>
      </w:r>
      <w:r w:rsidR="00796EBB">
        <w:rPr>
          <w:rFonts w:ascii="Times New Roman" w:hAnsi="Times New Roman" w:cs="Times New Roman"/>
          <w:b/>
          <w:sz w:val="24"/>
          <w:szCs w:val="24"/>
        </w:rPr>
        <w:t>2</w:t>
      </w:r>
      <w:r w:rsidR="000A24E3">
        <w:rPr>
          <w:rFonts w:ascii="Times New Roman" w:hAnsi="Times New Roman" w:cs="Times New Roman"/>
          <w:b/>
          <w:sz w:val="24"/>
          <w:szCs w:val="24"/>
        </w:rPr>
        <w:t>1</w:t>
      </w:r>
      <w:r w:rsidRPr="00A9689D">
        <w:rPr>
          <w:rFonts w:ascii="Times New Roman" w:hAnsi="Times New Roman" w:cs="Times New Roman"/>
          <w:b/>
          <w:sz w:val="24"/>
          <w:szCs w:val="24"/>
        </w:rPr>
        <w:t xml:space="preserve"> года № </w:t>
      </w:r>
      <w:r w:rsidR="000228CC">
        <w:rPr>
          <w:rFonts w:ascii="Times New Roman" w:hAnsi="Times New Roman" w:cs="Times New Roman"/>
          <w:b/>
          <w:sz w:val="24"/>
          <w:szCs w:val="24"/>
        </w:rPr>
        <w:t>244</w:t>
      </w:r>
      <w:r w:rsidRPr="00A9689D">
        <w:rPr>
          <w:rFonts w:ascii="Times New Roman" w:hAnsi="Times New Roman" w:cs="Times New Roman"/>
          <w:b/>
          <w:sz w:val="24"/>
          <w:szCs w:val="24"/>
        </w:rPr>
        <w:t>)</w:t>
      </w:r>
    </w:p>
    <w:p w:rsidR="00EA1ACB" w:rsidRPr="009A304A" w:rsidRDefault="00EA1ACB" w:rsidP="00EA1ACB">
      <w:pPr>
        <w:pStyle w:val="ConsPlusNormal"/>
        <w:widowControl/>
        <w:ind w:firstLine="0"/>
        <w:jc w:val="center"/>
        <w:rPr>
          <w:rFonts w:ascii="Times New Roman" w:hAnsi="Times New Roman" w:cs="Times New Roman"/>
          <w:b/>
          <w:sz w:val="28"/>
          <w:szCs w:val="28"/>
        </w:rPr>
      </w:pPr>
    </w:p>
    <w:p w:rsidR="00EA1ACB" w:rsidRPr="009A304A" w:rsidRDefault="00EA1ACB" w:rsidP="00EA1ACB">
      <w:pPr>
        <w:pStyle w:val="ConsPlusNormal"/>
        <w:widowControl/>
        <w:ind w:firstLine="0"/>
        <w:jc w:val="center"/>
        <w:rPr>
          <w:rFonts w:ascii="Times New Roman" w:hAnsi="Times New Roman" w:cs="Times New Roman"/>
          <w:b/>
          <w:sz w:val="28"/>
          <w:szCs w:val="28"/>
        </w:rPr>
      </w:pPr>
    </w:p>
    <w:p w:rsidR="00EA1ACB" w:rsidRPr="009A304A" w:rsidRDefault="00EA1ACB" w:rsidP="00EA1ACB">
      <w:pPr>
        <w:pStyle w:val="ConsPlusNormal"/>
        <w:widowControl/>
        <w:ind w:firstLine="0"/>
        <w:jc w:val="both"/>
        <w:rPr>
          <w:rFonts w:ascii="Times New Roman" w:hAnsi="Times New Roman" w:cs="Times New Roman"/>
          <w:b/>
          <w:sz w:val="28"/>
          <w:szCs w:val="28"/>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sz w:val="24"/>
          <w:szCs w:val="24"/>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C85240" w:rsidRPr="009A304A" w:rsidRDefault="00EA1ACB" w:rsidP="00C85240">
      <w:pPr>
        <w:pStyle w:val="ConsPlusNormal"/>
        <w:widowControl/>
        <w:ind w:firstLine="0"/>
        <w:jc w:val="center"/>
        <w:rPr>
          <w:rFonts w:ascii="Times New Roman" w:hAnsi="Times New Roman" w:cs="Times New Roman"/>
          <w:b/>
          <w:sz w:val="24"/>
          <w:szCs w:val="24"/>
        </w:rPr>
      </w:pPr>
      <w:r w:rsidRPr="009A304A">
        <w:rPr>
          <w:rFonts w:ascii="Times New Roman" w:hAnsi="Times New Roman" w:cs="Times New Roman"/>
          <w:b/>
          <w:sz w:val="24"/>
          <w:szCs w:val="24"/>
        </w:rPr>
        <w:t>г.  ТУЛУН</w:t>
      </w:r>
    </w:p>
    <w:p w:rsidR="00EA1ACB" w:rsidRPr="009A304A" w:rsidRDefault="00EA1ACB" w:rsidP="00C85240">
      <w:pPr>
        <w:pStyle w:val="ConsPlusNormal"/>
        <w:widowControl/>
        <w:ind w:firstLine="0"/>
        <w:jc w:val="center"/>
        <w:rPr>
          <w:rFonts w:ascii="Times New Roman" w:hAnsi="Times New Roman" w:cs="Times New Roman"/>
          <w:b/>
          <w:sz w:val="24"/>
          <w:szCs w:val="24"/>
        </w:rPr>
      </w:pPr>
      <w:r w:rsidRPr="009A304A">
        <w:rPr>
          <w:rFonts w:ascii="Times New Roman" w:hAnsi="Times New Roman" w:cs="Times New Roman"/>
          <w:b/>
          <w:sz w:val="24"/>
          <w:szCs w:val="24"/>
        </w:rPr>
        <w:lastRenderedPageBreak/>
        <w:t>О Г Л А В Л Е Н И Е</w:t>
      </w:r>
    </w:p>
    <w:p w:rsidR="00FE10F7" w:rsidRPr="009A304A" w:rsidRDefault="00FE10F7" w:rsidP="00EA1ACB">
      <w:pPr>
        <w:jc w:val="center"/>
        <w:rPr>
          <w:b/>
        </w:rPr>
      </w:pPr>
    </w:p>
    <w:tbl>
      <w:tblPr>
        <w:tblW w:w="0" w:type="auto"/>
        <w:tblLook w:val="01E0" w:firstRow="1" w:lastRow="1" w:firstColumn="1" w:lastColumn="1" w:noHBand="0" w:noVBand="0"/>
      </w:tblPr>
      <w:tblGrid>
        <w:gridCol w:w="8575"/>
        <w:gridCol w:w="996"/>
      </w:tblGrid>
      <w:tr w:rsidR="00EA1ACB" w:rsidRPr="009A304A" w:rsidTr="00891E55">
        <w:tc>
          <w:tcPr>
            <w:tcW w:w="9108" w:type="dxa"/>
          </w:tcPr>
          <w:p w:rsidR="00EA1ACB" w:rsidRPr="009A304A" w:rsidRDefault="00EA1ACB" w:rsidP="00891E55">
            <w:pPr>
              <w:rPr>
                <w:b/>
              </w:rPr>
            </w:pPr>
            <w:r w:rsidRPr="009A304A">
              <w:rPr>
                <w:b/>
              </w:rPr>
              <w:t>Глава 1.  ОБЩИЕ ПОЛОЖЕНИЯ</w:t>
            </w:r>
          </w:p>
        </w:tc>
        <w:tc>
          <w:tcPr>
            <w:tcW w:w="1029" w:type="dxa"/>
          </w:tcPr>
          <w:p w:rsidR="00EA1ACB" w:rsidRPr="009A304A" w:rsidRDefault="00EA1ACB" w:rsidP="00891E55"/>
        </w:tc>
      </w:tr>
      <w:tr w:rsidR="00EA1ACB" w:rsidRPr="009A304A" w:rsidTr="00891E55">
        <w:tc>
          <w:tcPr>
            <w:tcW w:w="9108" w:type="dxa"/>
          </w:tcPr>
          <w:p w:rsidR="00EA1ACB" w:rsidRPr="009A304A" w:rsidRDefault="00EA1ACB" w:rsidP="00891E55">
            <w:r w:rsidRPr="009A304A">
              <w:t>Статья 1. Правовой статус муниципального района</w:t>
            </w:r>
          </w:p>
        </w:tc>
        <w:tc>
          <w:tcPr>
            <w:tcW w:w="1029" w:type="dxa"/>
          </w:tcPr>
          <w:p w:rsidR="00EA1ACB" w:rsidRPr="009A304A" w:rsidRDefault="00EA1ACB" w:rsidP="00891E55">
            <w:pPr>
              <w:jc w:val="center"/>
            </w:pPr>
            <w:r w:rsidRPr="009A304A">
              <w:t>5</w:t>
            </w:r>
          </w:p>
        </w:tc>
      </w:tr>
      <w:tr w:rsidR="00EA1ACB" w:rsidRPr="009A304A" w:rsidTr="00891E55">
        <w:tc>
          <w:tcPr>
            <w:tcW w:w="9108" w:type="dxa"/>
          </w:tcPr>
          <w:p w:rsidR="00EA1ACB" w:rsidRPr="009A304A" w:rsidRDefault="00EA1ACB" w:rsidP="00891E55">
            <w:r w:rsidRPr="009A304A">
              <w:t>Статья 2. Территория муниципального района, его административный центр</w:t>
            </w:r>
          </w:p>
        </w:tc>
        <w:tc>
          <w:tcPr>
            <w:tcW w:w="1029" w:type="dxa"/>
          </w:tcPr>
          <w:p w:rsidR="00EA1ACB" w:rsidRPr="009A304A" w:rsidRDefault="00EA1ACB" w:rsidP="00891E55">
            <w:pPr>
              <w:jc w:val="center"/>
            </w:pPr>
            <w:r w:rsidRPr="009A304A">
              <w:t>5</w:t>
            </w:r>
          </w:p>
        </w:tc>
      </w:tr>
      <w:tr w:rsidR="00EA1ACB" w:rsidRPr="009A304A" w:rsidTr="00891E55">
        <w:tc>
          <w:tcPr>
            <w:tcW w:w="9108" w:type="dxa"/>
          </w:tcPr>
          <w:p w:rsidR="00EA1ACB" w:rsidRPr="009A304A" w:rsidRDefault="00EA1ACB" w:rsidP="00891E55">
            <w:r w:rsidRPr="009A304A">
              <w:t>Статья 3. Население муниципального района</w:t>
            </w:r>
          </w:p>
        </w:tc>
        <w:tc>
          <w:tcPr>
            <w:tcW w:w="1029" w:type="dxa"/>
          </w:tcPr>
          <w:p w:rsidR="00EA1ACB" w:rsidRPr="009A304A" w:rsidRDefault="00EA1ACB" w:rsidP="00891E55">
            <w:pPr>
              <w:jc w:val="center"/>
            </w:pPr>
            <w:r w:rsidRPr="009A304A">
              <w:t>5-6</w:t>
            </w:r>
          </w:p>
        </w:tc>
      </w:tr>
      <w:tr w:rsidR="00EA1ACB" w:rsidRPr="009A304A" w:rsidTr="00891E55">
        <w:tc>
          <w:tcPr>
            <w:tcW w:w="9108" w:type="dxa"/>
          </w:tcPr>
          <w:p w:rsidR="00EA1ACB" w:rsidRPr="009A304A" w:rsidRDefault="00EA1ACB" w:rsidP="00891E55">
            <w:r w:rsidRPr="009A304A">
              <w:t xml:space="preserve">Статья 4. Символика муниципального района и порядок ее официального </w:t>
            </w:r>
          </w:p>
          <w:p w:rsidR="00EA1ACB" w:rsidRPr="009A304A" w:rsidRDefault="00EA1ACB" w:rsidP="00891E55">
            <w:r w:rsidRPr="009A304A">
              <w:t xml:space="preserve">                 использования</w:t>
            </w:r>
          </w:p>
        </w:tc>
        <w:tc>
          <w:tcPr>
            <w:tcW w:w="1029" w:type="dxa"/>
          </w:tcPr>
          <w:p w:rsidR="00EA1ACB" w:rsidRPr="009A304A" w:rsidRDefault="00EA1ACB" w:rsidP="00891E55">
            <w:pPr>
              <w:jc w:val="center"/>
            </w:pPr>
            <w:r w:rsidRPr="009A304A">
              <w:t>6</w:t>
            </w:r>
          </w:p>
        </w:tc>
      </w:tr>
      <w:tr w:rsidR="00EA1ACB" w:rsidRPr="009A304A" w:rsidTr="00891E55">
        <w:tc>
          <w:tcPr>
            <w:tcW w:w="9108" w:type="dxa"/>
          </w:tcPr>
          <w:p w:rsidR="00EA1ACB" w:rsidRPr="009A304A" w:rsidRDefault="00EA1ACB" w:rsidP="00891E55">
            <w:pPr>
              <w:jc w:val="both"/>
              <w:rPr>
                <w:b/>
              </w:rPr>
            </w:pPr>
            <w:r w:rsidRPr="009A304A">
              <w:rPr>
                <w:b/>
              </w:rPr>
              <w:t>Глава 2. СИСТЕМА МЕСТНОГО САМОУПРАВЛЕНИЯ И ВОПРОСЫ МЕСТНОГО ЗНАЧЕНИЯ</w:t>
            </w:r>
          </w:p>
        </w:tc>
        <w:tc>
          <w:tcPr>
            <w:tcW w:w="1029" w:type="dxa"/>
          </w:tcPr>
          <w:p w:rsidR="00EA1ACB" w:rsidRPr="009A304A" w:rsidRDefault="00EA1ACB" w:rsidP="00891E55">
            <w:pPr>
              <w:jc w:val="center"/>
            </w:pPr>
          </w:p>
        </w:tc>
      </w:tr>
      <w:tr w:rsidR="00EA1ACB" w:rsidRPr="009A304A" w:rsidTr="00891E55">
        <w:tc>
          <w:tcPr>
            <w:tcW w:w="9108" w:type="dxa"/>
          </w:tcPr>
          <w:p w:rsidR="00EA1ACB" w:rsidRPr="009A304A" w:rsidRDefault="00EA1ACB" w:rsidP="00891E55">
            <w:r w:rsidRPr="009A304A">
              <w:t>Статья 5. Система местного самоуправления муниципального района</w:t>
            </w:r>
          </w:p>
        </w:tc>
        <w:tc>
          <w:tcPr>
            <w:tcW w:w="1029" w:type="dxa"/>
          </w:tcPr>
          <w:p w:rsidR="00EA1ACB" w:rsidRPr="009A304A" w:rsidRDefault="00EA1ACB" w:rsidP="00891E55">
            <w:pPr>
              <w:jc w:val="center"/>
            </w:pPr>
            <w:r w:rsidRPr="009A304A">
              <w:t>6</w:t>
            </w:r>
          </w:p>
        </w:tc>
      </w:tr>
      <w:tr w:rsidR="00EA1ACB" w:rsidRPr="009A304A" w:rsidTr="00891E55">
        <w:tc>
          <w:tcPr>
            <w:tcW w:w="9108" w:type="dxa"/>
          </w:tcPr>
          <w:p w:rsidR="00EA1ACB" w:rsidRPr="009A304A" w:rsidRDefault="00EA1ACB" w:rsidP="00891E55">
            <w:r w:rsidRPr="009A304A">
              <w:t>Статья 6. Вопросы местного значения муниципального района</w:t>
            </w:r>
          </w:p>
          <w:p w:rsidR="00EA1ACB" w:rsidRPr="009A304A" w:rsidRDefault="00EA1ACB" w:rsidP="00891E55">
            <w:r w:rsidRPr="009A304A">
              <w:t>Статья 6.1. Муниципальный контроль</w:t>
            </w:r>
          </w:p>
        </w:tc>
        <w:tc>
          <w:tcPr>
            <w:tcW w:w="1029" w:type="dxa"/>
          </w:tcPr>
          <w:p w:rsidR="00EA1ACB" w:rsidRPr="009A304A" w:rsidRDefault="00EA1ACB" w:rsidP="00891E55">
            <w:pPr>
              <w:jc w:val="center"/>
            </w:pPr>
            <w:r w:rsidRPr="009A304A">
              <w:t>6-</w:t>
            </w:r>
            <w:r w:rsidR="00765A7E" w:rsidRPr="009A304A">
              <w:t>10</w:t>
            </w:r>
          </w:p>
          <w:p w:rsidR="00EA1ACB" w:rsidRPr="009A304A" w:rsidRDefault="00831539" w:rsidP="00891E55">
            <w:pPr>
              <w:jc w:val="center"/>
            </w:pPr>
            <w:r w:rsidRPr="009A304A">
              <w:t>10</w:t>
            </w:r>
            <w:r w:rsidR="00D022BD" w:rsidRPr="009A304A">
              <w:t>-11</w:t>
            </w:r>
          </w:p>
        </w:tc>
      </w:tr>
      <w:tr w:rsidR="00EA1ACB" w:rsidRPr="009A304A" w:rsidTr="00891E55">
        <w:tc>
          <w:tcPr>
            <w:tcW w:w="9108" w:type="dxa"/>
          </w:tcPr>
          <w:p w:rsidR="00EA1ACB" w:rsidRPr="009A304A" w:rsidRDefault="00EA1ACB" w:rsidP="00891E55">
            <w:r w:rsidRPr="009A304A">
              <w:t>Статья 7. Осуществление органами местного самоуправления муниципального</w:t>
            </w:r>
          </w:p>
          <w:p w:rsidR="00EA1ACB" w:rsidRPr="009A304A" w:rsidRDefault="00EA1ACB" w:rsidP="00891E55">
            <w:r w:rsidRPr="009A304A">
              <w:t xml:space="preserve">                района  отдельных государственных полномочий</w:t>
            </w:r>
          </w:p>
        </w:tc>
        <w:tc>
          <w:tcPr>
            <w:tcW w:w="1029" w:type="dxa"/>
          </w:tcPr>
          <w:p w:rsidR="00EA1ACB" w:rsidRPr="009A304A" w:rsidRDefault="00765A7E" w:rsidP="00891E55">
            <w:pPr>
              <w:jc w:val="center"/>
            </w:pPr>
            <w:r w:rsidRPr="009A304A">
              <w:t>11</w:t>
            </w:r>
          </w:p>
        </w:tc>
      </w:tr>
      <w:tr w:rsidR="00EA1ACB" w:rsidRPr="009A304A" w:rsidTr="00891E55">
        <w:tc>
          <w:tcPr>
            <w:tcW w:w="9108" w:type="dxa"/>
          </w:tcPr>
          <w:p w:rsidR="00EA1ACB" w:rsidRPr="009A304A" w:rsidRDefault="00EA1ACB" w:rsidP="00891E55">
            <w:pPr>
              <w:jc w:val="both"/>
              <w:rPr>
                <w:b/>
              </w:rPr>
            </w:pPr>
            <w:r w:rsidRPr="009A304A">
              <w:rPr>
                <w:b/>
              </w:rPr>
              <w:t>Глава 3.  ФОРМЫ И ПОРЯДОК УЧАСТИЯ НАСЕЛЕНИЯ В РЕШЕНИИ ВОПРОСОВ МЕСТНОГО ЗНАЧЕНИЯ</w:t>
            </w:r>
          </w:p>
        </w:tc>
        <w:tc>
          <w:tcPr>
            <w:tcW w:w="1029" w:type="dxa"/>
          </w:tcPr>
          <w:p w:rsidR="00EA1ACB" w:rsidRPr="009A304A" w:rsidRDefault="00EA1ACB" w:rsidP="00891E55">
            <w:pPr>
              <w:jc w:val="center"/>
            </w:pPr>
          </w:p>
        </w:tc>
      </w:tr>
      <w:tr w:rsidR="00EA1ACB" w:rsidRPr="009A304A" w:rsidTr="00891E55">
        <w:tc>
          <w:tcPr>
            <w:tcW w:w="9108" w:type="dxa"/>
          </w:tcPr>
          <w:p w:rsidR="00EA1ACB" w:rsidRPr="009A304A" w:rsidRDefault="00EA1ACB" w:rsidP="00891E55">
            <w:r w:rsidRPr="009A304A">
              <w:t>Статья 8. Местный референдум</w:t>
            </w:r>
          </w:p>
        </w:tc>
        <w:tc>
          <w:tcPr>
            <w:tcW w:w="1029" w:type="dxa"/>
          </w:tcPr>
          <w:p w:rsidR="00EA1ACB" w:rsidRPr="009A304A" w:rsidRDefault="00EA1ACB" w:rsidP="00765A7E">
            <w:pPr>
              <w:jc w:val="center"/>
            </w:pPr>
            <w:r w:rsidRPr="009A304A">
              <w:t>1</w:t>
            </w:r>
            <w:r w:rsidR="00765A7E" w:rsidRPr="009A304A">
              <w:t>1</w:t>
            </w:r>
            <w:r w:rsidRPr="009A304A">
              <w:t>-1</w:t>
            </w:r>
            <w:r w:rsidR="00765A7E" w:rsidRPr="009A304A">
              <w:t>2</w:t>
            </w:r>
          </w:p>
        </w:tc>
      </w:tr>
      <w:tr w:rsidR="00EA1ACB" w:rsidRPr="009A304A" w:rsidTr="00891E55">
        <w:tc>
          <w:tcPr>
            <w:tcW w:w="9108" w:type="dxa"/>
          </w:tcPr>
          <w:p w:rsidR="00EA1ACB" w:rsidRPr="009A304A" w:rsidRDefault="00EA1ACB" w:rsidP="00891E55">
            <w:r w:rsidRPr="009A304A">
              <w:t>Статья 9. Правотворческая инициатива граждан</w:t>
            </w:r>
          </w:p>
        </w:tc>
        <w:tc>
          <w:tcPr>
            <w:tcW w:w="1029" w:type="dxa"/>
          </w:tcPr>
          <w:p w:rsidR="00EA1ACB" w:rsidRPr="009A304A" w:rsidRDefault="00EA1ACB" w:rsidP="00891E55">
            <w:pPr>
              <w:jc w:val="center"/>
            </w:pPr>
            <w:r w:rsidRPr="009A304A">
              <w:t>12</w:t>
            </w:r>
            <w:r w:rsidR="00990208" w:rsidRPr="009A304A">
              <w:t>-13</w:t>
            </w:r>
          </w:p>
        </w:tc>
      </w:tr>
      <w:tr w:rsidR="00611C44" w:rsidRPr="009A304A" w:rsidTr="00891E55">
        <w:tc>
          <w:tcPr>
            <w:tcW w:w="9108" w:type="dxa"/>
          </w:tcPr>
          <w:p w:rsidR="00611C44" w:rsidRPr="009A304A" w:rsidRDefault="00611C44" w:rsidP="00891E55">
            <w:r>
              <w:t>Статья 9.1 Инициативные проекты</w:t>
            </w:r>
          </w:p>
        </w:tc>
        <w:tc>
          <w:tcPr>
            <w:tcW w:w="1029" w:type="dxa"/>
          </w:tcPr>
          <w:p w:rsidR="00611C44" w:rsidRPr="009A304A" w:rsidRDefault="00611C44" w:rsidP="00891E55">
            <w:pPr>
              <w:jc w:val="center"/>
            </w:pPr>
            <w:r>
              <w:t>13-14</w:t>
            </w:r>
          </w:p>
        </w:tc>
      </w:tr>
      <w:tr w:rsidR="00EA1ACB" w:rsidRPr="009A304A" w:rsidTr="00891E55">
        <w:tc>
          <w:tcPr>
            <w:tcW w:w="9108" w:type="dxa"/>
          </w:tcPr>
          <w:p w:rsidR="00EA1ACB" w:rsidRPr="009A304A" w:rsidRDefault="00EA1ACB" w:rsidP="00891E55">
            <w:r w:rsidRPr="009A304A">
              <w:t>Статья 10. Публичные слушания</w:t>
            </w:r>
          </w:p>
        </w:tc>
        <w:tc>
          <w:tcPr>
            <w:tcW w:w="1029" w:type="dxa"/>
          </w:tcPr>
          <w:p w:rsidR="00EA1ACB" w:rsidRPr="009A304A" w:rsidRDefault="00611C44" w:rsidP="00891E55">
            <w:pPr>
              <w:jc w:val="center"/>
            </w:pPr>
            <w:r>
              <w:t>14-15</w:t>
            </w:r>
          </w:p>
        </w:tc>
      </w:tr>
      <w:tr w:rsidR="00EA1ACB" w:rsidRPr="009A304A" w:rsidTr="00891E55">
        <w:tc>
          <w:tcPr>
            <w:tcW w:w="9108" w:type="dxa"/>
          </w:tcPr>
          <w:p w:rsidR="00EA1ACB" w:rsidRPr="009A304A" w:rsidRDefault="00EA1ACB" w:rsidP="00891E55">
            <w:r w:rsidRPr="009A304A">
              <w:t>Статья 11. Конференция граждан (собрание делегатов)</w:t>
            </w:r>
          </w:p>
        </w:tc>
        <w:tc>
          <w:tcPr>
            <w:tcW w:w="1029" w:type="dxa"/>
          </w:tcPr>
          <w:p w:rsidR="00EA1ACB" w:rsidRPr="009A304A" w:rsidRDefault="00EA1ACB" w:rsidP="00765A7E">
            <w:pPr>
              <w:jc w:val="center"/>
            </w:pPr>
            <w:r w:rsidRPr="009A304A">
              <w:t>1</w:t>
            </w:r>
            <w:r w:rsidR="00170E2A">
              <w:t>5</w:t>
            </w:r>
          </w:p>
        </w:tc>
      </w:tr>
      <w:tr w:rsidR="00EA1ACB" w:rsidRPr="009A304A" w:rsidTr="00891E55">
        <w:tc>
          <w:tcPr>
            <w:tcW w:w="9108" w:type="dxa"/>
          </w:tcPr>
          <w:p w:rsidR="00EA1ACB" w:rsidRPr="009A304A" w:rsidRDefault="00EA1ACB" w:rsidP="00891E55">
            <w:r w:rsidRPr="009A304A">
              <w:t>Статья 12. Опрос граждан</w:t>
            </w:r>
          </w:p>
        </w:tc>
        <w:tc>
          <w:tcPr>
            <w:tcW w:w="1029" w:type="dxa"/>
          </w:tcPr>
          <w:p w:rsidR="00EA1ACB" w:rsidRPr="009A304A" w:rsidRDefault="00EA1ACB" w:rsidP="00765A7E">
            <w:pPr>
              <w:jc w:val="center"/>
            </w:pPr>
            <w:r w:rsidRPr="009A304A">
              <w:t>1</w:t>
            </w:r>
            <w:r w:rsidR="00765A7E" w:rsidRPr="009A304A">
              <w:t>5</w:t>
            </w:r>
            <w:r w:rsidR="00170E2A">
              <w:t>-16</w:t>
            </w:r>
          </w:p>
        </w:tc>
      </w:tr>
      <w:tr w:rsidR="00EA1ACB" w:rsidRPr="009A304A" w:rsidTr="00891E55">
        <w:tc>
          <w:tcPr>
            <w:tcW w:w="9108" w:type="dxa"/>
          </w:tcPr>
          <w:p w:rsidR="00EA1ACB" w:rsidRPr="009A304A" w:rsidRDefault="00EA1ACB" w:rsidP="00891E55">
            <w:r w:rsidRPr="009A304A">
              <w:t>Статья 13. Муниципальные выборы</w:t>
            </w:r>
          </w:p>
        </w:tc>
        <w:tc>
          <w:tcPr>
            <w:tcW w:w="1029" w:type="dxa"/>
          </w:tcPr>
          <w:p w:rsidR="00EA1ACB" w:rsidRPr="009A304A" w:rsidRDefault="00EA1ACB" w:rsidP="00170E2A">
            <w:pPr>
              <w:jc w:val="center"/>
            </w:pPr>
            <w:r w:rsidRPr="009A304A">
              <w:t>1</w:t>
            </w:r>
            <w:r w:rsidR="00170E2A">
              <w:t>6-17</w:t>
            </w:r>
          </w:p>
        </w:tc>
      </w:tr>
      <w:tr w:rsidR="00EA1ACB" w:rsidRPr="009A304A" w:rsidTr="00891E55">
        <w:tc>
          <w:tcPr>
            <w:tcW w:w="9108" w:type="dxa"/>
          </w:tcPr>
          <w:p w:rsidR="00EA1ACB" w:rsidRPr="009A304A" w:rsidRDefault="00EA1ACB" w:rsidP="00891E55">
            <w:r w:rsidRPr="009A304A">
              <w:t xml:space="preserve">Статья 14. Голосование по отзыву депутатов Думы муниципального района,     </w:t>
            </w:r>
          </w:p>
          <w:p w:rsidR="00EA1ACB" w:rsidRPr="009A304A" w:rsidRDefault="00EA1ACB" w:rsidP="00891E55">
            <w:r w:rsidRPr="009A304A">
              <w:t xml:space="preserve">                   мэра      муниципального района</w:t>
            </w:r>
          </w:p>
        </w:tc>
        <w:tc>
          <w:tcPr>
            <w:tcW w:w="1029" w:type="dxa"/>
          </w:tcPr>
          <w:p w:rsidR="00EA1ACB" w:rsidRPr="009A304A" w:rsidRDefault="00170E2A" w:rsidP="00765A7E">
            <w:pPr>
              <w:jc w:val="center"/>
            </w:pPr>
            <w:r>
              <w:t>17</w:t>
            </w:r>
          </w:p>
        </w:tc>
      </w:tr>
      <w:tr w:rsidR="00EA1ACB" w:rsidRPr="009A304A" w:rsidTr="00891E55">
        <w:tc>
          <w:tcPr>
            <w:tcW w:w="9108" w:type="dxa"/>
          </w:tcPr>
          <w:p w:rsidR="00EA1ACB" w:rsidRPr="009A304A" w:rsidRDefault="00EA1ACB" w:rsidP="00891E55">
            <w:r w:rsidRPr="009A304A">
              <w:t>Статья 15. Голосование по вопросам изменения границ муниципального района,</w:t>
            </w:r>
          </w:p>
          <w:p w:rsidR="00EA1ACB" w:rsidRPr="009A304A" w:rsidRDefault="00EA1ACB" w:rsidP="00891E55">
            <w:r w:rsidRPr="009A304A">
              <w:t xml:space="preserve">                   преобразования муниципального района</w:t>
            </w:r>
          </w:p>
        </w:tc>
        <w:tc>
          <w:tcPr>
            <w:tcW w:w="1029" w:type="dxa"/>
          </w:tcPr>
          <w:p w:rsidR="00EA1ACB" w:rsidRPr="009A304A" w:rsidRDefault="00EA1ACB" w:rsidP="00170E2A">
            <w:pPr>
              <w:jc w:val="center"/>
            </w:pPr>
            <w:r w:rsidRPr="009A304A">
              <w:t>1</w:t>
            </w:r>
            <w:r w:rsidR="00170E2A">
              <w:t>7</w:t>
            </w:r>
          </w:p>
        </w:tc>
      </w:tr>
      <w:tr w:rsidR="00EA1ACB" w:rsidRPr="009A304A" w:rsidTr="00891E55">
        <w:tc>
          <w:tcPr>
            <w:tcW w:w="9108" w:type="dxa"/>
          </w:tcPr>
          <w:p w:rsidR="00EA1ACB" w:rsidRPr="009A304A" w:rsidRDefault="00EA1ACB" w:rsidP="00891E55">
            <w:r w:rsidRPr="009A304A">
              <w:t>Статья 16. Собрание граждан</w:t>
            </w:r>
          </w:p>
        </w:tc>
        <w:tc>
          <w:tcPr>
            <w:tcW w:w="1029" w:type="dxa"/>
          </w:tcPr>
          <w:p w:rsidR="00EA1ACB" w:rsidRPr="009A304A" w:rsidRDefault="00831539" w:rsidP="00170E2A">
            <w:pPr>
              <w:jc w:val="center"/>
            </w:pPr>
            <w:r w:rsidRPr="009A304A">
              <w:t>1</w:t>
            </w:r>
            <w:r w:rsidR="00170E2A">
              <w:t>8</w:t>
            </w:r>
          </w:p>
        </w:tc>
      </w:tr>
      <w:tr w:rsidR="00EA1ACB" w:rsidRPr="009A304A" w:rsidTr="00891E55">
        <w:tc>
          <w:tcPr>
            <w:tcW w:w="9108" w:type="dxa"/>
          </w:tcPr>
          <w:p w:rsidR="00EA1ACB" w:rsidRPr="009A304A" w:rsidRDefault="00EA1ACB" w:rsidP="00891E55">
            <w:r w:rsidRPr="009A304A">
              <w:t>Статья 17. Обращения граждан в органы самоуправления муниципального района</w:t>
            </w:r>
          </w:p>
        </w:tc>
        <w:tc>
          <w:tcPr>
            <w:tcW w:w="1029" w:type="dxa"/>
          </w:tcPr>
          <w:p w:rsidR="00EA1ACB" w:rsidRPr="009A304A" w:rsidRDefault="00765A7E" w:rsidP="00170E2A">
            <w:pPr>
              <w:jc w:val="center"/>
            </w:pPr>
            <w:r w:rsidRPr="009A304A">
              <w:t>1</w:t>
            </w:r>
            <w:r w:rsidR="00170E2A">
              <w:t>8</w:t>
            </w:r>
          </w:p>
        </w:tc>
      </w:tr>
      <w:tr w:rsidR="00EA1ACB" w:rsidRPr="009A304A" w:rsidTr="00891E55">
        <w:tc>
          <w:tcPr>
            <w:tcW w:w="9108" w:type="dxa"/>
          </w:tcPr>
          <w:p w:rsidR="00EA1ACB" w:rsidRPr="009A304A" w:rsidRDefault="00EA1ACB" w:rsidP="00891E55">
            <w:pPr>
              <w:jc w:val="both"/>
              <w:rPr>
                <w:b/>
              </w:rPr>
            </w:pPr>
            <w:r w:rsidRPr="009A304A">
              <w:rPr>
                <w:b/>
              </w:rPr>
              <w:t>Глава 4. НАИМЕНОВАНИЯ, СТРУКТУРА, ПОРЯДОК ФОРМИРОВАНИЯ И ПОЛНОМОЧИЯ ОРГАНОВ МЕСТНОГО САМОУПРАВЛЕНИЯ И  ДОЛЖНОСТНЫХ ЛИЦ МЕСТНОГО САМОУПРАВЛЕНИЯ</w:t>
            </w:r>
          </w:p>
        </w:tc>
        <w:tc>
          <w:tcPr>
            <w:tcW w:w="1029" w:type="dxa"/>
          </w:tcPr>
          <w:p w:rsidR="00EA1ACB" w:rsidRPr="009A304A" w:rsidRDefault="00EA1ACB" w:rsidP="00891E55">
            <w:pPr>
              <w:jc w:val="center"/>
            </w:pPr>
          </w:p>
        </w:tc>
      </w:tr>
      <w:tr w:rsidR="00EA1ACB" w:rsidRPr="009A304A" w:rsidTr="00891E55">
        <w:tc>
          <w:tcPr>
            <w:tcW w:w="9108" w:type="dxa"/>
          </w:tcPr>
          <w:p w:rsidR="00EA1ACB" w:rsidRPr="009A304A" w:rsidRDefault="00EA1ACB" w:rsidP="00891E55">
            <w:r w:rsidRPr="009A304A">
              <w:t>Статья 18. Структура и наименования органов местного самоуправления</w:t>
            </w:r>
          </w:p>
        </w:tc>
        <w:tc>
          <w:tcPr>
            <w:tcW w:w="1029" w:type="dxa"/>
          </w:tcPr>
          <w:p w:rsidR="00EA1ACB" w:rsidRPr="009A304A" w:rsidRDefault="00EA1ACB" w:rsidP="00170E2A">
            <w:pPr>
              <w:jc w:val="center"/>
            </w:pPr>
            <w:r w:rsidRPr="009A304A">
              <w:t>1</w:t>
            </w:r>
            <w:r w:rsidR="00170E2A">
              <w:t>8-19</w:t>
            </w:r>
          </w:p>
        </w:tc>
      </w:tr>
      <w:tr w:rsidR="00EA1ACB" w:rsidRPr="009A304A" w:rsidTr="00891E55">
        <w:tc>
          <w:tcPr>
            <w:tcW w:w="9108" w:type="dxa"/>
          </w:tcPr>
          <w:p w:rsidR="00EA1ACB" w:rsidRPr="009A304A" w:rsidRDefault="00EA1ACB" w:rsidP="00891E55">
            <w:r w:rsidRPr="009A304A">
              <w:t>Статья 19. Мэр муниципального района</w:t>
            </w:r>
          </w:p>
        </w:tc>
        <w:tc>
          <w:tcPr>
            <w:tcW w:w="1029" w:type="dxa"/>
          </w:tcPr>
          <w:p w:rsidR="00EA1ACB" w:rsidRPr="009A304A" w:rsidRDefault="00EA1ACB" w:rsidP="00D006FA">
            <w:pPr>
              <w:jc w:val="center"/>
            </w:pPr>
            <w:r w:rsidRPr="009A304A">
              <w:t>1</w:t>
            </w:r>
            <w:r w:rsidR="00443B92" w:rsidRPr="009A304A">
              <w:t>9</w:t>
            </w:r>
            <w:r w:rsidR="00170E2A">
              <w:t>-20</w:t>
            </w:r>
          </w:p>
        </w:tc>
      </w:tr>
      <w:tr w:rsidR="00EA1ACB" w:rsidRPr="009A304A" w:rsidTr="00891E55">
        <w:tc>
          <w:tcPr>
            <w:tcW w:w="9108" w:type="dxa"/>
          </w:tcPr>
          <w:p w:rsidR="00EA1ACB" w:rsidRPr="009A304A" w:rsidRDefault="00EA1ACB" w:rsidP="00891E55">
            <w:r w:rsidRPr="009A304A">
              <w:t>Статья 20. Гарантии деятельности мэра муниципального района</w:t>
            </w:r>
          </w:p>
        </w:tc>
        <w:tc>
          <w:tcPr>
            <w:tcW w:w="1029" w:type="dxa"/>
          </w:tcPr>
          <w:p w:rsidR="00EA1ACB" w:rsidRPr="009A304A" w:rsidRDefault="00443B92" w:rsidP="00443B92">
            <w:pPr>
              <w:jc w:val="center"/>
            </w:pPr>
            <w:r w:rsidRPr="009A304A">
              <w:t>20</w:t>
            </w:r>
            <w:r w:rsidR="00170E2A">
              <w:t>-21</w:t>
            </w:r>
          </w:p>
        </w:tc>
      </w:tr>
      <w:tr w:rsidR="00EA1ACB" w:rsidRPr="009A304A" w:rsidTr="00891E55">
        <w:tc>
          <w:tcPr>
            <w:tcW w:w="9108" w:type="dxa"/>
          </w:tcPr>
          <w:p w:rsidR="00EA1ACB" w:rsidRPr="009A304A" w:rsidRDefault="00EA1ACB" w:rsidP="00891E55">
            <w:r w:rsidRPr="009A304A">
              <w:t>Статья 21. Вступление в должность мэра муниципального района</w:t>
            </w:r>
          </w:p>
        </w:tc>
        <w:tc>
          <w:tcPr>
            <w:tcW w:w="1029" w:type="dxa"/>
          </w:tcPr>
          <w:p w:rsidR="00EA1ACB" w:rsidRPr="009A304A" w:rsidRDefault="00443B92" w:rsidP="00170E2A">
            <w:pPr>
              <w:jc w:val="center"/>
            </w:pPr>
            <w:r w:rsidRPr="009A304A">
              <w:t>2</w:t>
            </w:r>
            <w:r w:rsidR="00170E2A">
              <w:t>1-22</w:t>
            </w:r>
          </w:p>
        </w:tc>
      </w:tr>
      <w:tr w:rsidR="00EA1ACB" w:rsidRPr="009A304A" w:rsidTr="00891E55">
        <w:tc>
          <w:tcPr>
            <w:tcW w:w="9108" w:type="dxa"/>
          </w:tcPr>
          <w:p w:rsidR="00EA1ACB" w:rsidRPr="009A304A" w:rsidRDefault="00EA1ACB" w:rsidP="00891E55">
            <w:r w:rsidRPr="009A304A">
              <w:t>Статья 22. Полномочия мэра муниципального района</w:t>
            </w:r>
          </w:p>
        </w:tc>
        <w:tc>
          <w:tcPr>
            <w:tcW w:w="1029" w:type="dxa"/>
          </w:tcPr>
          <w:p w:rsidR="00EA1ACB" w:rsidRPr="009A304A" w:rsidRDefault="00EA1ACB" w:rsidP="00D006FA">
            <w:pPr>
              <w:jc w:val="center"/>
            </w:pPr>
            <w:r w:rsidRPr="009A304A">
              <w:t>2</w:t>
            </w:r>
            <w:r w:rsidR="00443B92" w:rsidRPr="009A304A">
              <w:t>2</w:t>
            </w:r>
            <w:r w:rsidR="00170E2A">
              <w:t>-24</w:t>
            </w:r>
          </w:p>
        </w:tc>
      </w:tr>
      <w:tr w:rsidR="00EA1ACB" w:rsidRPr="009A304A" w:rsidTr="00891E55">
        <w:tc>
          <w:tcPr>
            <w:tcW w:w="9108" w:type="dxa"/>
          </w:tcPr>
          <w:p w:rsidR="00EA1ACB" w:rsidRPr="009A304A" w:rsidRDefault="00EA1ACB" w:rsidP="00891E55">
            <w:r w:rsidRPr="009A304A">
              <w:t>Статья 23. Досрочное прекращение полномочий мэра муниципального района</w:t>
            </w:r>
          </w:p>
        </w:tc>
        <w:tc>
          <w:tcPr>
            <w:tcW w:w="1029" w:type="dxa"/>
          </w:tcPr>
          <w:p w:rsidR="00EA1ACB" w:rsidRPr="009A304A" w:rsidRDefault="00170E2A" w:rsidP="00443B92">
            <w:pPr>
              <w:jc w:val="center"/>
            </w:pPr>
            <w:r>
              <w:t>2</w:t>
            </w:r>
            <w:r w:rsidR="00443B92" w:rsidRPr="009A304A">
              <w:t>4</w:t>
            </w:r>
            <w:r>
              <w:t>-25</w:t>
            </w:r>
          </w:p>
        </w:tc>
      </w:tr>
      <w:tr w:rsidR="00EA1ACB" w:rsidRPr="009A304A" w:rsidTr="00891E55">
        <w:trPr>
          <w:trHeight w:val="293"/>
        </w:trPr>
        <w:tc>
          <w:tcPr>
            <w:tcW w:w="9108" w:type="dxa"/>
          </w:tcPr>
          <w:p w:rsidR="00EA1ACB" w:rsidRPr="009A304A" w:rsidRDefault="00EA1ACB" w:rsidP="00891E55">
            <w:r w:rsidRPr="009A304A">
              <w:t>Статья 24. Дума муниципального района</w:t>
            </w:r>
          </w:p>
        </w:tc>
        <w:tc>
          <w:tcPr>
            <w:tcW w:w="1029" w:type="dxa"/>
          </w:tcPr>
          <w:p w:rsidR="00EA1ACB" w:rsidRPr="009A304A" w:rsidRDefault="00831539" w:rsidP="00170E2A">
            <w:pPr>
              <w:jc w:val="center"/>
            </w:pPr>
            <w:r w:rsidRPr="009A304A">
              <w:t>2</w:t>
            </w:r>
            <w:r w:rsidR="00170E2A">
              <w:t>5-26</w:t>
            </w:r>
          </w:p>
        </w:tc>
      </w:tr>
      <w:tr w:rsidR="00EA1ACB" w:rsidRPr="009A304A" w:rsidTr="00891E55">
        <w:tc>
          <w:tcPr>
            <w:tcW w:w="9108" w:type="dxa"/>
          </w:tcPr>
          <w:p w:rsidR="00EA1ACB" w:rsidRPr="009A304A" w:rsidRDefault="00EA1ACB" w:rsidP="00891E55">
            <w:r w:rsidRPr="009A304A">
              <w:t>Статья 25. Председатель, заместитель председателя Думы муниципального района</w:t>
            </w:r>
          </w:p>
        </w:tc>
        <w:tc>
          <w:tcPr>
            <w:tcW w:w="1029" w:type="dxa"/>
          </w:tcPr>
          <w:p w:rsidR="00EA1ACB" w:rsidRPr="009A304A" w:rsidRDefault="00EA1ACB" w:rsidP="00170E2A">
            <w:pPr>
              <w:jc w:val="center"/>
            </w:pPr>
            <w:r w:rsidRPr="009A304A">
              <w:t>2</w:t>
            </w:r>
            <w:r w:rsidR="00170E2A">
              <w:t>6</w:t>
            </w:r>
            <w:r w:rsidRPr="009A304A">
              <w:t>-2</w:t>
            </w:r>
            <w:r w:rsidR="00170E2A">
              <w:t>7</w:t>
            </w:r>
          </w:p>
        </w:tc>
      </w:tr>
      <w:tr w:rsidR="00EA1ACB" w:rsidRPr="009A304A" w:rsidTr="00891E55">
        <w:tc>
          <w:tcPr>
            <w:tcW w:w="9108" w:type="dxa"/>
          </w:tcPr>
          <w:p w:rsidR="00EA1ACB" w:rsidRPr="009A304A" w:rsidRDefault="00EA1ACB" w:rsidP="00891E55">
            <w:r w:rsidRPr="009A304A">
              <w:t>Статья 26. Основания и порядок прекращения полномочий председателя, заместителя председателя Думы муниципального района</w:t>
            </w:r>
          </w:p>
        </w:tc>
        <w:tc>
          <w:tcPr>
            <w:tcW w:w="1029" w:type="dxa"/>
          </w:tcPr>
          <w:p w:rsidR="00EA1ACB" w:rsidRPr="009A304A" w:rsidRDefault="00EA1ACB" w:rsidP="00170E2A">
            <w:pPr>
              <w:jc w:val="center"/>
            </w:pPr>
            <w:r w:rsidRPr="009A304A">
              <w:t>2</w:t>
            </w:r>
            <w:r w:rsidR="00170E2A">
              <w:t>7</w:t>
            </w:r>
            <w:r w:rsidR="00443B92" w:rsidRPr="009A304A">
              <w:t>-2</w:t>
            </w:r>
            <w:r w:rsidR="00170E2A">
              <w:t>8</w:t>
            </w:r>
          </w:p>
        </w:tc>
      </w:tr>
      <w:tr w:rsidR="00EA1ACB" w:rsidRPr="009A304A" w:rsidTr="00891E55">
        <w:tc>
          <w:tcPr>
            <w:tcW w:w="9108" w:type="dxa"/>
          </w:tcPr>
          <w:p w:rsidR="00EA1ACB" w:rsidRPr="009A304A" w:rsidRDefault="00EA1ACB" w:rsidP="00891E55">
            <w:r w:rsidRPr="009A304A">
              <w:t>Статья 27. Компетенция Думы муниципального района</w:t>
            </w:r>
          </w:p>
        </w:tc>
        <w:tc>
          <w:tcPr>
            <w:tcW w:w="1029" w:type="dxa"/>
          </w:tcPr>
          <w:p w:rsidR="00EA1ACB" w:rsidRPr="009A304A" w:rsidRDefault="00EA1ACB" w:rsidP="00170E2A">
            <w:pPr>
              <w:jc w:val="center"/>
            </w:pPr>
            <w:r w:rsidRPr="009A304A">
              <w:t>2</w:t>
            </w:r>
            <w:r w:rsidR="00170E2A">
              <w:t>8-29</w:t>
            </w:r>
            <w:r w:rsidR="009A026F" w:rsidRPr="009A304A">
              <w:t xml:space="preserve"> </w:t>
            </w:r>
          </w:p>
        </w:tc>
      </w:tr>
      <w:tr w:rsidR="00EA1ACB" w:rsidRPr="009A304A" w:rsidTr="00891E55">
        <w:tc>
          <w:tcPr>
            <w:tcW w:w="9108" w:type="dxa"/>
          </w:tcPr>
          <w:p w:rsidR="00EA1ACB" w:rsidRPr="009A304A" w:rsidRDefault="00EA1ACB" w:rsidP="00891E55">
            <w:r w:rsidRPr="009A304A">
              <w:t>Статья 28. Организация деятельности Думы муниципального района</w:t>
            </w:r>
          </w:p>
        </w:tc>
        <w:tc>
          <w:tcPr>
            <w:tcW w:w="1029" w:type="dxa"/>
          </w:tcPr>
          <w:p w:rsidR="00EA1ACB" w:rsidRPr="009A304A" w:rsidRDefault="00EA1ACB" w:rsidP="00170E2A">
            <w:pPr>
              <w:jc w:val="center"/>
            </w:pPr>
            <w:r w:rsidRPr="009A304A">
              <w:t>2</w:t>
            </w:r>
            <w:r w:rsidR="00170E2A">
              <w:t>9</w:t>
            </w:r>
            <w:r w:rsidRPr="009A304A">
              <w:t>-</w:t>
            </w:r>
            <w:r w:rsidR="00170E2A">
              <w:t>31</w:t>
            </w:r>
          </w:p>
        </w:tc>
      </w:tr>
      <w:tr w:rsidR="00EA1ACB" w:rsidRPr="009A304A" w:rsidTr="00891E55">
        <w:tc>
          <w:tcPr>
            <w:tcW w:w="9108" w:type="dxa"/>
          </w:tcPr>
          <w:p w:rsidR="00EA1ACB" w:rsidRPr="009A304A" w:rsidRDefault="00EA1ACB" w:rsidP="00891E55">
            <w:r w:rsidRPr="009A304A">
              <w:t>Статья 29. Органы Думы муниципального района</w:t>
            </w:r>
          </w:p>
        </w:tc>
        <w:tc>
          <w:tcPr>
            <w:tcW w:w="1029" w:type="dxa"/>
          </w:tcPr>
          <w:p w:rsidR="00EA1ACB" w:rsidRPr="009A304A" w:rsidRDefault="00443B92" w:rsidP="00170E2A">
            <w:pPr>
              <w:jc w:val="center"/>
            </w:pPr>
            <w:r w:rsidRPr="009A304A">
              <w:t>3</w:t>
            </w:r>
            <w:r w:rsidR="00170E2A">
              <w:t>2</w:t>
            </w:r>
          </w:p>
        </w:tc>
      </w:tr>
      <w:tr w:rsidR="00EA1ACB" w:rsidRPr="009A304A" w:rsidTr="00891E55">
        <w:tc>
          <w:tcPr>
            <w:tcW w:w="9108" w:type="dxa"/>
          </w:tcPr>
          <w:p w:rsidR="00EA1ACB" w:rsidRPr="009A304A" w:rsidRDefault="00EA1ACB" w:rsidP="00891E55">
            <w:r w:rsidRPr="009A304A">
              <w:t>Статья 30. Реализация Думой муниципального района контрольных функций</w:t>
            </w:r>
          </w:p>
        </w:tc>
        <w:tc>
          <w:tcPr>
            <w:tcW w:w="1029" w:type="dxa"/>
          </w:tcPr>
          <w:p w:rsidR="00EA1ACB" w:rsidRPr="009A304A" w:rsidRDefault="00170E2A" w:rsidP="00891E55">
            <w:pPr>
              <w:jc w:val="center"/>
            </w:pPr>
            <w:r>
              <w:t>32-33</w:t>
            </w:r>
          </w:p>
        </w:tc>
      </w:tr>
      <w:tr w:rsidR="00EA1ACB" w:rsidRPr="009A304A" w:rsidTr="00891E55">
        <w:tc>
          <w:tcPr>
            <w:tcW w:w="9108" w:type="dxa"/>
          </w:tcPr>
          <w:p w:rsidR="00EA1ACB" w:rsidRPr="009A304A" w:rsidRDefault="00EA1ACB" w:rsidP="00891E55">
            <w:r w:rsidRPr="009A304A">
              <w:t>Статья 31. Комиссии Думы муниципального района</w:t>
            </w:r>
          </w:p>
        </w:tc>
        <w:tc>
          <w:tcPr>
            <w:tcW w:w="1029" w:type="dxa"/>
          </w:tcPr>
          <w:p w:rsidR="00EA1ACB" w:rsidRPr="009A304A" w:rsidRDefault="000D037A" w:rsidP="00170E2A">
            <w:pPr>
              <w:jc w:val="center"/>
            </w:pPr>
            <w:r w:rsidRPr="009A304A">
              <w:t>3</w:t>
            </w:r>
            <w:r w:rsidR="00170E2A">
              <w:t>3</w:t>
            </w:r>
          </w:p>
        </w:tc>
      </w:tr>
      <w:tr w:rsidR="00EA1ACB" w:rsidRPr="009A304A" w:rsidTr="00891E55">
        <w:tc>
          <w:tcPr>
            <w:tcW w:w="9108" w:type="dxa"/>
          </w:tcPr>
          <w:p w:rsidR="00EA1ACB" w:rsidRPr="009A304A" w:rsidRDefault="00EA1ACB" w:rsidP="00891E55">
            <w:r w:rsidRPr="009A304A">
              <w:t>Статья 32. Досрочное прекращение полномочий Думы муниципального района</w:t>
            </w:r>
          </w:p>
        </w:tc>
        <w:tc>
          <w:tcPr>
            <w:tcW w:w="1029" w:type="dxa"/>
          </w:tcPr>
          <w:p w:rsidR="00EA1ACB" w:rsidRPr="009A304A" w:rsidRDefault="001C67B7" w:rsidP="00170E2A">
            <w:pPr>
              <w:jc w:val="center"/>
            </w:pPr>
            <w:r w:rsidRPr="009A304A">
              <w:t>3</w:t>
            </w:r>
            <w:r w:rsidR="00170E2A">
              <w:t>3</w:t>
            </w:r>
          </w:p>
        </w:tc>
      </w:tr>
      <w:tr w:rsidR="00EA1ACB" w:rsidRPr="009A304A" w:rsidTr="00891E55">
        <w:tc>
          <w:tcPr>
            <w:tcW w:w="9108" w:type="dxa"/>
          </w:tcPr>
          <w:p w:rsidR="00EA1ACB" w:rsidRPr="009A304A" w:rsidRDefault="00EA1ACB" w:rsidP="00891E55">
            <w:r w:rsidRPr="009A304A">
              <w:t>Статья 33. Самороспуск Думы муниципального района</w:t>
            </w:r>
          </w:p>
        </w:tc>
        <w:tc>
          <w:tcPr>
            <w:tcW w:w="1029" w:type="dxa"/>
          </w:tcPr>
          <w:p w:rsidR="00EA1ACB" w:rsidRPr="009A304A" w:rsidRDefault="001C67B7" w:rsidP="00170E2A">
            <w:pPr>
              <w:jc w:val="center"/>
            </w:pPr>
            <w:r w:rsidRPr="009A304A">
              <w:t>3</w:t>
            </w:r>
            <w:r w:rsidR="00170E2A">
              <w:t>4</w:t>
            </w:r>
          </w:p>
        </w:tc>
      </w:tr>
      <w:tr w:rsidR="00EA1ACB" w:rsidRPr="009A304A" w:rsidTr="00891E55">
        <w:tc>
          <w:tcPr>
            <w:tcW w:w="9108" w:type="dxa"/>
          </w:tcPr>
          <w:p w:rsidR="00EA1ACB" w:rsidRPr="009A304A" w:rsidRDefault="00EA1ACB" w:rsidP="00891E55">
            <w:r w:rsidRPr="009A304A">
              <w:lastRenderedPageBreak/>
              <w:t>Статья 34. Досрочное прекращение полномочий депутата Думы муниципального</w:t>
            </w:r>
          </w:p>
          <w:p w:rsidR="00EA1ACB" w:rsidRPr="009A304A" w:rsidRDefault="00EA1ACB" w:rsidP="00891E55">
            <w:r w:rsidRPr="009A304A">
              <w:t xml:space="preserve">района </w:t>
            </w:r>
          </w:p>
          <w:p w:rsidR="00EA1ACB" w:rsidRPr="009A304A" w:rsidRDefault="00EA1ACB" w:rsidP="00891E55">
            <w:r w:rsidRPr="009A304A">
              <w:t>Статья  34.1. Гарантии осуществления  полномочий депутата</w:t>
            </w:r>
            <w:r w:rsidR="00BE6B1D">
              <w:t xml:space="preserve"> </w:t>
            </w:r>
            <w:r w:rsidRPr="009A304A">
              <w:t xml:space="preserve"> Думы                       </w:t>
            </w:r>
          </w:p>
          <w:p w:rsidR="00EA1ACB" w:rsidRPr="009A304A" w:rsidRDefault="00EA1ACB" w:rsidP="00891E55">
            <w:r w:rsidRPr="009A304A">
              <w:t xml:space="preserve">                            муниципального района</w:t>
            </w:r>
          </w:p>
        </w:tc>
        <w:tc>
          <w:tcPr>
            <w:tcW w:w="1029" w:type="dxa"/>
          </w:tcPr>
          <w:p w:rsidR="00EA1ACB" w:rsidRPr="009A304A" w:rsidRDefault="00990208" w:rsidP="00891E55">
            <w:pPr>
              <w:jc w:val="center"/>
            </w:pPr>
            <w:r w:rsidRPr="009A304A">
              <w:t>3</w:t>
            </w:r>
            <w:r w:rsidR="00170E2A">
              <w:t>4</w:t>
            </w:r>
          </w:p>
          <w:p w:rsidR="00EA1ACB" w:rsidRPr="009A304A" w:rsidRDefault="00EA1ACB" w:rsidP="00891E55">
            <w:pPr>
              <w:jc w:val="center"/>
            </w:pPr>
          </w:p>
          <w:p w:rsidR="00EA1ACB" w:rsidRPr="009A304A" w:rsidRDefault="00C516B9" w:rsidP="009B356D">
            <w:pPr>
              <w:jc w:val="center"/>
            </w:pPr>
            <w:r w:rsidRPr="009A304A">
              <w:t>3</w:t>
            </w:r>
            <w:r w:rsidR="009B356D">
              <w:t>4</w:t>
            </w:r>
            <w:r w:rsidR="001C67B7" w:rsidRPr="009A304A">
              <w:t>-3</w:t>
            </w:r>
            <w:r w:rsidR="009B356D">
              <w:t>7</w:t>
            </w:r>
          </w:p>
        </w:tc>
      </w:tr>
      <w:tr w:rsidR="00EA1ACB" w:rsidRPr="009A304A" w:rsidTr="00891E55">
        <w:tc>
          <w:tcPr>
            <w:tcW w:w="9108" w:type="dxa"/>
          </w:tcPr>
          <w:p w:rsidR="00EA1ACB" w:rsidRPr="009A304A" w:rsidRDefault="00EA1ACB" w:rsidP="00891E55">
            <w:r w:rsidRPr="009A304A">
              <w:t>Статья 35. Администрация муниципального района</w:t>
            </w:r>
          </w:p>
        </w:tc>
        <w:tc>
          <w:tcPr>
            <w:tcW w:w="1029" w:type="dxa"/>
          </w:tcPr>
          <w:p w:rsidR="00EA1ACB" w:rsidRPr="009A304A" w:rsidRDefault="00EA1ACB" w:rsidP="00FE3A41">
            <w:pPr>
              <w:jc w:val="center"/>
            </w:pPr>
            <w:r w:rsidRPr="009A304A">
              <w:t>3</w:t>
            </w:r>
            <w:r w:rsidR="009B356D">
              <w:t>7</w:t>
            </w:r>
            <w:r w:rsidR="00BA5BC7" w:rsidRPr="009A304A">
              <w:t>-3</w:t>
            </w:r>
            <w:r w:rsidR="009B356D">
              <w:t>8</w:t>
            </w:r>
          </w:p>
        </w:tc>
      </w:tr>
      <w:tr w:rsidR="00EA1ACB" w:rsidRPr="009A304A" w:rsidTr="00891E55">
        <w:tc>
          <w:tcPr>
            <w:tcW w:w="9108" w:type="dxa"/>
          </w:tcPr>
          <w:p w:rsidR="00EA1ACB" w:rsidRPr="009A304A" w:rsidRDefault="00EA1ACB" w:rsidP="00891E55">
            <w:r w:rsidRPr="009A304A">
              <w:t>Статья 36. Полномочия администрации муниципального района</w:t>
            </w:r>
          </w:p>
        </w:tc>
        <w:tc>
          <w:tcPr>
            <w:tcW w:w="1029" w:type="dxa"/>
          </w:tcPr>
          <w:p w:rsidR="00EA1ACB" w:rsidRPr="009A304A" w:rsidRDefault="00EA1ACB" w:rsidP="009B356D">
            <w:pPr>
              <w:jc w:val="center"/>
            </w:pPr>
            <w:r w:rsidRPr="009A304A">
              <w:t>3</w:t>
            </w:r>
            <w:r w:rsidR="009B356D">
              <w:t>8</w:t>
            </w:r>
            <w:r w:rsidR="00BA5BC7" w:rsidRPr="009A304A">
              <w:t>-</w:t>
            </w:r>
            <w:r w:rsidR="009B356D">
              <w:t>40</w:t>
            </w:r>
          </w:p>
        </w:tc>
      </w:tr>
      <w:tr w:rsidR="00EA1ACB" w:rsidRPr="009A304A" w:rsidTr="00891E55">
        <w:tc>
          <w:tcPr>
            <w:tcW w:w="9108" w:type="dxa"/>
          </w:tcPr>
          <w:p w:rsidR="00EA1ACB" w:rsidRPr="009A304A" w:rsidRDefault="00EA1ACB" w:rsidP="00891E55">
            <w:r w:rsidRPr="009A304A">
              <w:t xml:space="preserve">Статья 37. </w:t>
            </w:r>
            <w:r w:rsidR="00990208" w:rsidRPr="009A304A">
              <w:t xml:space="preserve">Первый заместитель мэра муниципального района. </w:t>
            </w:r>
            <w:r w:rsidRPr="009A304A">
              <w:t>Заместители мэра муниципального района</w:t>
            </w:r>
          </w:p>
        </w:tc>
        <w:tc>
          <w:tcPr>
            <w:tcW w:w="1029" w:type="dxa"/>
          </w:tcPr>
          <w:p w:rsidR="00EA1ACB" w:rsidRPr="009A304A" w:rsidRDefault="009B356D" w:rsidP="00AB40BE">
            <w:pPr>
              <w:jc w:val="center"/>
            </w:pPr>
            <w:r>
              <w:t>40</w:t>
            </w:r>
          </w:p>
        </w:tc>
      </w:tr>
      <w:tr w:rsidR="00EA1ACB" w:rsidRPr="009A304A" w:rsidTr="00891E55">
        <w:tc>
          <w:tcPr>
            <w:tcW w:w="9108" w:type="dxa"/>
          </w:tcPr>
          <w:p w:rsidR="00EA1ACB" w:rsidRPr="009A304A" w:rsidRDefault="00EA1ACB" w:rsidP="00891E55">
            <w:r w:rsidRPr="009A304A">
              <w:t xml:space="preserve">Статья 38.  Взаимоотношения органов местного самоуправления муниципального    района с органами местного самоуправления сельских поселений,  входящих в его состав </w:t>
            </w:r>
          </w:p>
        </w:tc>
        <w:tc>
          <w:tcPr>
            <w:tcW w:w="1029" w:type="dxa"/>
          </w:tcPr>
          <w:p w:rsidR="00EA1ACB" w:rsidRPr="009A304A" w:rsidRDefault="009B356D" w:rsidP="00BA5BC7">
            <w:pPr>
              <w:jc w:val="center"/>
            </w:pPr>
            <w:r>
              <w:t>40-41</w:t>
            </w:r>
          </w:p>
        </w:tc>
      </w:tr>
      <w:tr w:rsidR="00EA1ACB" w:rsidRPr="009A304A" w:rsidTr="00891E55">
        <w:tc>
          <w:tcPr>
            <w:tcW w:w="9108" w:type="dxa"/>
          </w:tcPr>
          <w:p w:rsidR="00EA1ACB" w:rsidRPr="009A304A" w:rsidRDefault="00EA1ACB" w:rsidP="00891E55">
            <w:r w:rsidRPr="009A304A">
              <w:t>Статья 39. Контрольно-счетная палата муниципального района</w:t>
            </w:r>
          </w:p>
        </w:tc>
        <w:tc>
          <w:tcPr>
            <w:tcW w:w="1029" w:type="dxa"/>
          </w:tcPr>
          <w:p w:rsidR="00EA1ACB" w:rsidRPr="009A304A" w:rsidRDefault="009B356D" w:rsidP="00E33D7F">
            <w:pPr>
              <w:jc w:val="center"/>
            </w:pPr>
            <w:r>
              <w:t>41</w:t>
            </w:r>
          </w:p>
        </w:tc>
      </w:tr>
      <w:tr w:rsidR="00EA1ACB" w:rsidRPr="009A304A" w:rsidTr="00891E55">
        <w:tc>
          <w:tcPr>
            <w:tcW w:w="9108" w:type="dxa"/>
          </w:tcPr>
          <w:p w:rsidR="00EA1ACB" w:rsidRPr="009A304A" w:rsidRDefault="00EA1ACB" w:rsidP="00891E55">
            <w:r w:rsidRPr="009A304A">
              <w:t>Статья 40. Избирательная комиссия муниципального района</w:t>
            </w:r>
          </w:p>
        </w:tc>
        <w:tc>
          <w:tcPr>
            <w:tcW w:w="1029" w:type="dxa"/>
          </w:tcPr>
          <w:p w:rsidR="00EA1ACB" w:rsidRPr="009A304A" w:rsidRDefault="00FE3A41" w:rsidP="009B356D">
            <w:pPr>
              <w:jc w:val="center"/>
            </w:pPr>
            <w:r>
              <w:t>4</w:t>
            </w:r>
            <w:r w:rsidR="009B356D">
              <w:t>1-42</w:t>
            </w:r>
          </w:p>
        </w:tc>
      </w:tr>
      <w:tr w:rsidR="00EA1ACB" w:rsidRPr="009A304A" w:rsidTr="00891E55">
        <w:tc>
          <w:tcPr>
            <w:tcW w:w="9108" w:type="dxa"/>
          </w:tcPr>
          <w:p w:rsidR="00EA1ACB" w:rsidRPr="009A304A" w:rsidRDefault="00EA1ACB" w:rsidP="00891E55">
            <w:pPr>
              <w:rPr>
                <w:b/>
              </w:rPr>
            </w:pPr>
            <w:r w:rsidRPr="009A304A">
              <w:rPr>
                <w:b/>
              </w:rPr>
              <w:t>Глава 5.  МУНИЦИПАЛЬНЫЕ ПРАВОВЫЕ АКТЫ</w:t>
            </w:r>
          </w:p>
        </w:tc>
        <w:tc>
          <w:tcPr>
            <w:tcW w:w="1029" w:type="dxa"/>
          </w:tcPr>
          <w:p w:rsidR="00EA1ACB" w:rsidRPr="009A304A" w:rsidRDefault="00EA1ACB" w:rsidP="00891E55">
            <w:pPr>
              <w:jc w:val="center"/>
            </w:pPr>
          </w:p>
        </w:tc>
      </w:tr>
      <w:tr w:rsidR="00EA1ACB" w:rsidRPr="009A304A" w:rsidTr="00891E55">
        <w:tc>
          <w:tcPr>
            <w:tcW w:w="9108" w:type="dxa"/>
          </w:tcPr>
          <w:p w:rsidR="00EA1ACB" w:rsidRPr="009A304A" w:rsidRDefault="00EA1ACB" w:rsidP="00891E55">
            <w:r w:rsidRPr="009A304A">
              <w:t>Статья 41. Система муниципальных правовых актов муниципального района</w:t>
            </w:r>
          </w:p>
        </w:tc>
        <w:tc>
          <w:tcPr>
            <w:tcW w:w="1029" w:type="dxa"/>
          </w:tcPr>
          <w:p w:rsidR="00EA1ACB" w:rsidRPr="009A304A" w:rsidRDefault="00AB40BE" w:rsidP="009B356D">
            <w:pPr>
              <w:jc w:val="center"/>
            </w:pPr>
            <w:r w:rsidRPr="009A304A">
              <w:t>4</w:t>
            </w:r>
            <w:r w:rsidR="009B356D">
              <w:t>2</w:t>
            </w:r>
          </w:p>
        </w:tc>
      </w:tr>
      <w:tr w:rsidR="00EA1ACB" w:rsidRPr="009A304A" w:rsidTr="00891E55">
        <w:tc>
          <w:tcPr>
            <w:tcW w:w="9108" w:type="dxa"/>
          </w:tcPr>
          <w:p w:rsidR="00EA1ACB" w:rsidRPr="009A304A" w:rsidRDefault="00EA1ACB" w:rsidP="00891E55">
            <w:r w:rsidRPr="009A304A">
              <w:t>Статья 42. Решения,  принятые путем прямого волеизъявления граждан</w:t>
            </w:r>
          </w:p>
        </w:tc>
        <w:tc>
          <w:tcPr>
            <w:tcW w:w="1029" w:type="dxa"/>
          </w:tcPr>
          <w:p w:rsidR="00EA1ACB" w:rsidRPr="009A304A" w:rsidRDefault="00E33D7F" w:rsidP="009B356D">
            <w:pPr>
              <w:jc w:val="center"/>
            </w:pPr>
            <w:r w:rsidRPr="009A304A">
              <w:t>4</w:t>
            </w:r>
            <w:r w:rsidR="009B356D">
              <w:t>2</w:t>
            </w:r>
          </w:p>
        </w:tc>
      </w:tr>
      <w:tr w:rsidR="00EA1ACB" w:rsidRPr="009A304A" w:rsidTr="00891E55">
        <w:tc>
          <w:tcPr>
            <w:tcW w:w="9108" w:type="dxa"/>
          </w:tcPr>
          <w:p w:rsidR="00EA1ACB" w:rsidRPr="009A304A" w:rsidRDefault="00EA1ACB" w:rsidP="00891E55">
            <w:r w:rsidRPr="009A304A">
              <w:t xml:space="preserve">Статья 43. </w:t>
            </w:r>
            <w:proofErr w:type="gramStart"/>
            <w:r w:rsidRPr="009A304A">
              <w:t>Правовые</w:t>
            </w:r>
            <w:proofErr w:type="gramEnd"/>
            <w:r w:rsidRPr="009A304A">
              <w:t xml:space="preserve"> акты мэра муниципального района</w:t>
            </w:r>
          </w:p>
        </w:tc>
        <w:tc>
          <w:tcPr>
            <w:tcW w:w="1029" w:type="dxa"/>
          </w:tcPr>
          <w:p w:rsidR="00EA1ACB" w:rsidRPr="009A304A" w:rsidRDefault="00BA5BC7" w:rsidP="009B356D">
            <w:pPr>
              <w:tabs>
                <w:tab w:val="center" w:pos="386"/>
              </w:tabs>
            </w:pPr>
            <w:r w:rsidRPr="009A304A">
              <w:tab/>
            </w:r>
            <w:r w:rsidR="009B356D">
              <w:t>42-43</w:t>
            </w:r>
          </w:p>
        </w:tc>
      </w:tr>
      <w:tr w:rsidR="00EA1ACB" w:rsidRPr="009A304A" w:rsidTr="00891E55">
        <w:tc>
          <w:tcPr>
            <w:tcW w:w="9108" w:type="dxa"/>
          </w:tcPr>
          <w:p w:rsidR="00EA1ACB" w:rsidRPr="009A304A" w:rsidRDefault="00EA1ACB" w:rsidP="00891E55">
            <w:r w:rsidRPr="009A304A">
              <w:t xml:space="preserve">Статья 44. </w:t>
            </w:r>
            <w:proofErr w:type="gramStart"/>
            <w:r w:rsidRPr="009A304A">
              <w:t>Правовые</w:t>
            </w:r>
            <w:proofErr w:type="gramEnd"/>
            <w:r w:rsidRPr="009A304A">
              <w:t xml:space="preserve"> акты Думы муниципального района</w:t>
            </w:r>
          </w:p>
        </w:tc>
        <w:tc>
          <w:tcPr>
            <w:tcW w:w="1029" w:type="dxa"/>
          </w:tcPr>
          <w:p w:rsidR="00EA1ACB" w:rsidRPr="009A304A" w:rsidRDefault="00E33D7F" w:rsidP="009B356D">
            <w:pPr>
              <w:jc w:val="center"/>
            </w:pPr>
            <w:r w:rsidRPr="009A304A">
              <w:t>4</w:t>
            </w:r>
            <w:r w:rsidR="009B356D">
              <w:t>3</w:t>
            </w:r>
            <w:r w:rsidR="001C67B7" w:rsidRPr="009A304A">
              <w:t>-4</w:t>
            </w:r>
            <w:r w:rsidR="009B356D">
              <w:t>5</w:t>
            </w:r>
          </w:p>
        </w:tc>
      </w:tr>
      <w:tr w:rsidR="00EA1ACB" w:rsidRPr="009A304A" w:rsidTr="00891E55">
        <w:tc>
          <w:tcPr>
            <w:tcW w:w="9108" w:type="dxa"/>
          </w:tcPr>
          <w:p w:rsidR="00EA1ACB" w:rsidRPr="009A304A" w:rsidRDefault="00EA1ACB" w:rsidP="00891E55">
            <w:r w:rsidRPr="009A304A">
              <w:t xml:space="preserve">Статья 45. Правовые акты руководителей органов администрации муниципального   района </w:t>
            </w:r>
          </w:p>
        </w:tc>
        <w:tc>
          <w:tcPr>
            <w:tcW w:w="1029" w:type="dxa"/>
          </w:tcPr>
          <w:p w:rsidR="00EA1ACB" w:rsidRPr="009A304A" w:rsidRDefault="000232C1" w:rsidP="009B356D">
            <w:pPr>
              <w:jc w:val="center"/>
            </w:pPr>
            <w:r w:rsidRPr="009A304A">
              <w:t>4</w:t>
            </w:r>
            <w:r w:rsidR="009B356D">
              <w:t>5-46</w:t>
            </w:r>
          </w:p>
        </w:tc>
      </w:tr>
      <w:tr w:rsidR="00EA1ACB" w:rsidRPr="009A304A" w:rsidTr="00891E55">
        <w:tc>
          <w:tcPr>
            <w:tcW w:w="9108" w:type="dxa"/>
          </w:tcPr>
          <w:p w:rsidR="00EA1ACB" w:rsidRPr="009A304A" w:rsidRDefault="00EA1ACB" w:rsidP="00891E55">
            <w:r w:rsidRPr="009A304A">
              <w:t xml:space="preserve">Статья 46. </w:t>
            </w:r>
            <w:proofErr w:type="gramStart"/>
            <w:r w:rsidRPr="009A304A">
              <w:t>Правовые акты Избирательной комиссии муниципального района</w:t>
            </w:r>
            <w:proofErr w:type="gramEnd"/>
          </w:p>
        </w:tc>
        <w:tc>
          <w:tcPr>
            <w:tcW w:w="1029" w:type="dxa"/>
          </w:tcPr>
          <w:p w:rsidR="00EA1ACB" w:rsidRPr="009A304A" w:rsidRDefault="001647BB" w:rsidP="009B356D">
            <w:pPr>
              <w:jc w:val="center"/>
            </w:pPr>
            <w:r w:rsidRPr="009A304A">
              <w:t>4</w:t>
            </w:r>
            <w:r w:rsidR="009B356D">
              <w:t>6</w:t>
            </w:r>
          </w:p>
        </w:tc>
      </w:tr>
      <w:tr w:rsidR="00EA1ACB" w:rsidRPr="009A304A" w:rsidTr="00891E55">
        <w:tc>
          <w:tcPr>
            <w:tcW w:w="9108" w:type="dxa"/>
          </w:tcPr>
          <w:p w:rsidR="00EA1ACB" w:rsidRPr="009A304A" w:rsidRDefault="00EA1ACB" w:rsidP="00891E55">
            <w:r w:rsidRPr="009A304A">
              <w:t xml:space="preserve">Статья 47. Опубликование (обнародование) муниципальных правовых актов  </w:t>
            </w:r>
          </w:p>
        </w:tc>
        <w:tc>
          <w:tcPr>
            <w:tcW w:w="1029" w:type="dxa"/>
          </w:tcPr>
          <w:p w:rsidR="00EA1ACB" w:rsidRPr="009A304A" w:rsidRDefault="001C67B7" w:rsidP="009B356D">
            <w:pPr>
              <w:jc w:val="center"/>
            </w:pPr>
            <w:r w:rsidRPr="009A304A">
              <w:t>4</w:t>
            </w:r>
            <w:r w:rsidR="009B356D">
              <w:t>6</w:t>
            </w:r>
          </w:p>
        </w:tc>
      </w:tr>
      <w:tr w:rsidR="00EA1ACB" w:rsidRPr="009A304A" w:rsidTr="00891E55">
        <w:tc>
          <w:tcPr>
            <w:tcW w:w="9108" w:type="dxa"/>
          </w:tcPr>
          <w:p w:rsidR="00EA1ACB" w:rsidRPr="009A304A" w:rsidRDefault="00EA1ACB" w:rsidP="00891E55">
            <w:pPr>
              <w:rPr>
                <w:b/>
              </w:rPr>
            </w:pPr>
            <w:r w:rsidRPr="009A304A">
              <w:rPr>
                <w:b/>
              </w:rPr>
              <w:t>Глава 6. МУНИЦИПАЛЬНАЯ СЛУЖБА МУНИЦИПАЛЬНОГО РАЙОНА</w:t>
            </w:r>
          </w:p>
        </w:tc>
        <w:tc>
          <w:tcPr>
            <w:tcW w:w="1029" w:type="dxa"/>
          </w:tcPr>
          <w:p w:rsidR="00EA1ACB" w:rsidRPr="009A304A" w:rsidRDefault="00EA1ACB" w:rsidP="00891E55">
            <w:pPr>
              <w:jc w:val="center"/>
            </w:pPr>
          </w:p>
        </w:tc>
      </w:tr>
      <w:tr w:rsidR="00EA1ACB" w:rsidRPr="009A304A" w:rsidTr="00891E55">
        <w:tc>
          <w:tcPr>
            <w:tcW w:w="9108" w:type="dxa"/>
          </w:tcPr>
          <w:p w:rsidR="00EA1ACB" w:rsidRPr="009A304A" w:rsidRDefault="00EA1ACB" w:rsidP="00891E55">
            <w:r w:rsidRPr="009A304A">
              <w:t>Статья 48. Должности муниципальной службы</w:t>
            </w:r>
          </w:p>
        </w:tc>
        <w:tc>
          <w:tcPr>
            <w:tcW w:w="1029" w:type="dxa"/>
          </w:tcPr>
          <w:p w:rsidR="00EA1ACB" w:rsidRPr="009A304A" w:rsidRDefault="00FE3A41" w:rsidP="009B356D">
            <w:pPr>
              <w:jc w:val="center"/>
            </w:pPr>
            <w:r>
              <w:t>4</w:t>
            </w:r>
            <w:r w:rsidR="009B356D">
              <w:t>6-47</w:t>
            </w:r>
          </w:p>
        </w:tc>
      </w:tr>
      <w:tr w:rsidR="00EA1ACB" w:rsidRPr="009A304A" w:rsidTr="00891E55">
        <w:tc>
          <w:tcPr>
            <w:tcW w:w="9108" w:type="dxa"/>
          </w:tcPr>
          <w:p w:rsidR="00EA1ACB" w:rsidRPr="009A304A" w:rsidRDefault="00EA1ACB" w:rsidP="00891E55">
            <w:r w:rsidRPr="009A304A">
              <w:t>Статья 49. Статус муниципального служащего, условия, порядок прохождения и</w:t>
            </w:r>
          </w:p>
          <w:p w:rsidR="00EA1ACB" w:rsidRPr="009A304A" w:rsidRDefault="00EA1ACB" w:rsidP="00891E55">
            <w:r w:rsidRPr="009A304A">
              <w:t xml:space="preserve">                   прекращения муниципальной службы</w:t>
            </w:r>
          </w:p>
        </w:tc>
        <w:tc>
          <w:tcPr>
            <w:tcW w:w="1029" w:type="dxa"/>
          </w:tcPr>
          <w:p w:rsidR="00EA1ACB" w:rsidRPr="009A304A" w:rsidRDefault="009B356D" w:rsidP="00664E3F">
            <w:pPr>
              <w:jc w:val="center"/>
            </w:pPr>
            <w:r>
              <w:t>47</w:t>
            </w:r>
          </w:p>
        </w:tc>
      </w:tr>
      <w:tr w:rsidR="00EA1ACB" w:rsidRPr="009A304A" w:rsidTr="00891E55">
        <w:tc>
          <w:tcPr>
            <w:tcW w:w="9108" w:type="dxa"/>
          </w:tcPr>
          <w:p w:rsidR="00EA1ACB" w:rsidRPr="009A304A" w:rsidRDefault="00EA1ACB" w:rsidP="00891E55">
            <w:r w:rsidRPr="009A304A">
              <w:t>Статья 50.Оплата труда муниципального служащего. Гарантии, предоставляемы</w:t>
            </w:r>
          </w:p>
          <w:p w:rsidR="00EA1ACB" w:rsidRPr="009A304A" w:rsidRDefault="00EA1ACB" w:rsidP="00891E55">
            <w:r w:rsidRPr="009A304A">
              <w:t xml:space="preserve">                  муниципальному служащему</w:t>
            </w:r>
          </w:p>
        </w:tc>
        <w:tc>
          <w:tcPr>
            <w:tcW w:w="1029" w:type="dxa"/>
          </w:tcPr>
          <w:p w:rsidR="00EA1ACB" w:rsidRPr="009A304A" w:rsidRDefault="00FE3A41" w:rsidP="009B356D">
            <w:pPr>
              <w:jc w:val="center"/>
            </w:pPr>
            <w:r>
              <w:t>4</w:t>
            </w:r>
            <w:r w:rsidR="009B356D">
              <w:t>7</w:t>
            </w:r>
          </w:p>
        </w:tc>
      </w:tr>
      <w:tr w:rsidR="00EA1ACB" w:rsidRPr="009A304A" w:rsidTr="00891E55">
        <w:tc>
          <w:tcPr>
            <w:tcW w:w="9108" w:type="dxa"/>
          </w:tcPr>
          <w:p w:rsidR="00EA1ACB" w:rsidRPr="009A304A" w:rsidRDefault="00EA1ACB" w:rsidP="00891E55">
            <w:r w:rsidRPr="009A304A">
              <w:t>Статья 51. Поощрение муниципального служащего. Дисциплинарная ответственность муниципального служащего</w:t>
            </w:r>
          </w:p>
        </w:tc>
        <w:tc>
          <w:tcPr>
            <w:tcW w:w="1029" w:type="dxa"/>
          </w:tcPr>
          <w:p w:rsidR="00EA1ACB" w:rsidRPr="009A304A" w:rsidRDefault="00BA5BC7" w:rsidP="009B356D">
            <w:pPr>
              <w:jc w:val="center"/>
            </w:pPr>
            <w:r w:rsidRPr="009A304A">
              <w:t>4</w:t>
            </w:r>
            <w:r w:rsidR="009B356D">
              <w:t>7-48</w:t>
            </w:r>
          </w:p>
        </w:tc>
      </w:tr>
      <w:tr w:rsidR="00EA1ACB" w:rsidRPr="009A304A" w:rsidTr="00891E55">
        <w:tc>
          <w:tcPr>
            <w:tcW w:w="9108" w:type="dxa"/>
          </w:tcPr>
          <w:p w:rsidR="00EA1ACB" w:rsidRPr="009A304A" w:rsidRDefault="00EA1ACB" w:rsidP="00891E55">
            <w:r w:rsidRPr="009A304A">
              <w:t>Статья 52. Пенсионное обеспечение муниципального служащего и членов его семьи</w:t>
            </w:r>
          </w:p>
        </w:tc>
        <w:tc>
          <w:tcPr>
            <w:tcW w:w="1029" w:type="dxa"/>
          </w:tcPr>
          <w:p w:rsidR="00EA1ACB" w:rsidRPr="009A304A" w:rsidRDefault="001C67B7" w:rsidP="009B356D">
            <w:pPr>
              <w:jc w:val="center"/>
            </w:pPr>
            <w:r w:rsidRPr="009A304A">
              <w:t>4</w:t>
            </w:r>
            <w:r w:rsidR="009B356D">
              <w:t>8</w:t>
            </w:r>
          </w:p>
        </w:tc>
      </w:tr>
      <w:tr w:rsidR="00EA1ACB" w:rsidRPr="009A304A" w:rsidTr="00891E55">
        <w:tc>
          <w:tcPr>
            <w:tcW w:w="9108" w:type="dxa"/>
          </w:tcPr>
          <w:p w:rsidR="00EA1ACB" w:rsidRPr="009A304A" w:rsidRDefault="00EA1ACB" w:rsidP="00891E55">
            <w:pPr>
              <w:rPr>
                <w:b/>
              </w:rPr>
            </w:pPr>
            <w:r w:rsidRPr="009A304A">
              <w:rPr>
                <w:b/>
              </w:rPr>
              <w:t xml:space="preserve">Глава 7.  ЭКОНОМИЧЕСКАЯ И ФИНАНСОВАЯ ОСНОВЫ МЕСТНОГО </w:t>
            </w:r>
          </w:p>
          <w:p w:rsidR="00EA1ACB" w:rsidRPr="009A304A" w:rsidRDefault="00EA1ACB" w:rsidP="00891E55">
            <w:r w:rsidRPr="009A304A">
              <w:rPr>
                <w:b/>
              </w:rPr>
              <w:t xml:space="preserve">                САМОУПРАВЛЕНИЯ</w:t>
            </w:r>
            <w:r w:rsidRPr="009A304A">
              <w:t xml:space="preserve"> </w:t>
            </w:r>
          </w:p>
        </w:tc>
        <w:tc>
          <w:tcPr>
            <w:tcW w:w="1029" w:type="dxa"/>
          </w:tcPr>
          <w:p w:rsidR="00EA1ACB" w:rsidRPr="009A304A" w:rsidRDefault="00EA1ACB" w:rsidP="00891E55">
            <w:pPr>
              <w:jc w:val="center"/>
            </w:pPr>
          </w:p>
        </w:tc>
      </w:tr>
      <w:tr w:rsidR="00EA1ACB" w:rsidRPr="009A304A" w:rsidTr="00891E55">
        <w:tc>
          <w:tcPr>
            <w:tcW w:w="9108" w:type="dxa"/>
          </w:tcPr>
          <w:p w:rsidR="00EA1ACB" w:rsidRPr="009A304A" w:rsidRDefault="00EA1ACB" w:rsidP="00891E55">
            <w:r w:rsidRPr="009A304A">
              <w:t>Статья 53. Экономическая основа местного самоуправления</w:t>
            </w:r>
          </w:p>
        </w:tc>
        <w:tc>
          <w:tcPr>
            <w:tcW w:w="1029" w:type="dxa"/>
          </w:tcPr>
          <w:p w:rsidR="00EA1ACB" w:rsidRPr="009A304A" w:rsidRDefault="009B356D" w:rsidP="001647BB">
            <w:pPr>
              <w:jc w:val="center"/>
            </w:pPr>
            <w:r>
              <w:t>48</w:t>
            </w:r>
          </w:p>
        </w:tc>
      </w:tr>
      <w:tr w:rsidR="00EA1ACB" w:rsidRPr="009A304A" w:rsidTr="00891E55">
        <w:tc>
          <w:tcPr>
            <w:tcW w:w="9108" w:type="dxa"/>
          </w:tcPr>
          <w:p w:rsidR="00EA1ACB" w:rsidRPr="009A304A" w:rsidRDefault="00EA1ACB" w:rsidP="00891E55">
            <w:r w:rsidRPr="009A304A">
              <w:t>Статья 54.  Муниципальное имущество муниципального района</w:t>
            </w:r>
          </w:p>
        </w:tc>
        <w:tc>
          <w:tcPr>
            <w:tcW w:w="1029" w:type="dxa"/>
          </w:tcPr>
          <w:p w:rsidR="00EA1ACB" w:rsidRPr="009A304A" w:rsidRDefault="001647BB" w:rsidP="009B356D">
            <w:pPr>
              <w:jc w:val="center"/>
            </w:pPr>
            <w:r w:rsidRPr="009A304A">
              <w:t>4</w:t>
            </w:r>
            <w:r w:rsidR="009B356D">
              <w:t>8-49</w:t>
            </w:r>
          </w:p>
        </w:tc>
      </w:tr>
      <w:tr w:rsidR="00EA1ACB" w:rsidRPr="009A304A" w:rsidTr="00891E55">
        <w:tc>
          <w:tcPr>
            <w:tcW w:w="9108" w:type="dxa"/>
          </w:tcPr>
          <w:p w:rsidR="00EA1ACB" w:rsidRPr="009A304A" w:rsidRDefault="00EA1ACB" w:rsidP="00891E55">
            <w:r w:rsidRPr="009A304A">
              <w:t xml:space="preserve">Статья 55. Порядок владения, пользования и распоряжения </w:t>
            </w:r>
            <w:proofErr w:type="gramStart"/>
            <w:r w:rsidRPr="009A304A">
              <w:t>муниципальным</w:t>
            </w:r>
            <w:proofErr w:type="gramEnd"/>
            <w:r w:rsidRPr="009A304A">
              <w:t xml:space="preserve"> </w:t>
            </w:r>
          </w:p>
          <w:p w:rsidR="00EA1ACB" w:rsidRPr="009A304A" w:rsidRDefault="00EA1ACB" w:rsidP="00891E55">
            <w:r w:rsidRPr="009A304A">
              <w:t xml:space="preserve">                   имуществом муниципального района</w:t>
            </w:r>
          </w:p>
        </w:tc>
        <w:tc>
          <w:tcPr>
            <w:tcW w:w="1029" w:type="dxa"/>
          </w:tcPr>
          <w:p w:rsidR="00EA1ACB" w:rsidRPr="009A304A" w:rsidRDefault="009B356D" w:rsidP="005C4542">
            <w:pPr>
              <w:jc w:val="center"/>
            </w:pPr>
            <w:r>
              <w:t>49</w:t>
            </w:r>
          </w:p>
        </w:tc>
      </w:tr>
      <w:tr w:rsidR="00EA1ACB" w:rsidRPr="009A304A" w:rsidTr="00891E55">
        <w:tc>
          <w:tcPr>
            <w:tcW w:w="9108" w:type="dxa"/>
          </w:tcPr>
          <w:p w:rsidR="00EA1ACB" w:rsidRPr="009A304A" w:rsidRDefault="00EA1ACB" w:rsidP="00891E55">
            <w:r w:rsidRPr="009A304A">
              <w:t>Статья 56. Приватизация муниципального имущества муниципального района</w:t>
            </w:r>
          </w:p>
        </w:tc>
        <w:tc>
          <w:tcPr>
            <w:tcW w:w="1029" w:type="dxa"/>
          </w:tcPr>
          <w:p w:rsidR="00EA1ACB" w:rsidRPr="009A304A" w:rsidRDefault="00D9783E" w:rsidP="009B356D">
            <w:pPr>
              <w:jc w:val="center"/>
            </w:pPr>
            <w:r>
              <w:t>4</w:t>
            </w:r>
            <w:r w:rsidR="009B356D">
              <w:t>9</w:t>
            </w:r>
          </w:p>
        </w:tc>
      </w:tr>
      <w:tr w:rsidR="00EA1ACB" w:rsidRPr="009A304A" w:rsidTr="00891E55">
        <w:tc>
          <w:tcPr>
            <w:tcW w:w="9108" w:type="dxa"/>
          </w:tcPr>
          <w:p w:rsidR="00EA1ACB" w:rsidRPr="009A304A" w:rsidRDefault="00EA1ACB" w:rsidP="00891E55">
            <w:r w:rsidRPr="009A304A">
              <w:t xml:space="preserve">Статья 57. Отношения органов местного самоуправления с предприятиями и </w:t>
            </w:r>
          </w:p>
          <w:p w:rsidR="00EA1ACB" w:rsidRPr="009A304A" w:rsidRDefault="00EA1ACB" w:rsidP="00891E55">
            <w:r w:rsidRPr="009A304A">
              <w:t xml:space="preserve">                  учреждениями, находящимися в муниципальной собственности</w:t>
            </w:r>
          </w:p>
          <w:p w:rsidR="00EA1ACB" w:rsidRPr="009A304A" w:rsidRDefault="00EA1ACB" w:rsidP="00891E55">
            <w:r w:rsidRPr="009A304A">
              <w:t xml:space="preserve">                  муниципального района</w:t>
            </w:r>
          </w:p>
        </w:tc>
        <w:tc>
          <w:tcPr>
            <w:tcW w:w="1029" w:type="dxa"/>
          </w:tcPr>
          <w:p w:rsidR="00EA1ACB" w:rsidRPr="009A304A" w:rsidRDefault="001647BB" w:rsidP="009B356D">
            <w:pPr>
              <w:jc w:val="center"/>
            </w:pPr>
            <w:r w:rsidRPr="009A304A">
              <w:t>4</w:t>
            </w:r>
            <w:r w:rsidR="009B356D">
              <w:t>9-50</w:t>
            </w:r>
          </w:p>
        </w:tc>
      </w:tr>
      <w:tr w:rsidR="00EA1ACB" w:rsidRPr="009A304A" w:rsidTr="00891E55">
        <w:tc>
          <w:tcPr>
            <w:tcW w:w="9108" w:type="dxa"/>
          </w:tcPr>
          <w:p w:rsidR="00EA1ACB" w:rsidRPr="009A304A" w:rsidRDefault="00EA1ACB" w:rsidP="00891E55">
            <w:r w:rsidRPr="009A304A">
              <w:t xml:space="preserve">Статья 58. Отношения органов местного самоуправления с </w:t>
            </w:r>
            <w:proofErr w:type="gramStart"/>
            <w:r w:rsidRPr="009A304A">
              <w:t>хозяйственными</w:t>
            </w:r>
            <w:proofErr w:type="gramEnd"/>
            <w:r w:rsidRPr="009A304A">
              <w:t xml:space="preserve"> </w:t>
            </w:r>
          </w:p>
          <w:p w:rsidR="00EA1ACB" w:rsidRPr="009A304A" w:rsidRDefault="00EA1ACB" w:rsidP="00891E55">
            <w:r w:rsidRPr="009A304A">
              <w:t xml:space="preserve">                   обществами  и некоммерческими организациями</w:t>
            </w:r>
          </w:p>
        </w:tc>
        <w:tc>
          <w:tcPr>
            <w:tcW w:w="1029" w:type="dxa"/>
          </w:tcPr>
          <w:p w:rsidR="00EA1ACB" w:rsidRPr="009A304A" w:rsidRDefault="009B356D" w:rsidP="005C4542">
            <w:pPr>
              <w:jc w:val="center"/>
            </w:pPr>
            <w:r>
              <w:t>50</w:t>
            </w:r>
          </w:p>
        </w:tc>
      </w:tr>
      <w:tr w:rsidR="00EA1ACB" w:rsidRPr="009A304A" w:rsidTr="00891E55">
        <w:tc>
          <w:tcPr>
            <w:tcW w:w="9108" w:type="dxa"/>
          </w:tcPr>
          <w:p w:rsidR="00EA1ACB" w:rsidRPr="009A304A" w:rsidRDefault="00EA1ACB" w:rsidP="00891E55">
            <w:r w:rsidRPr="009A304A">
              <w:t>Статья 59. Консолидированный местный бюджет муниципального района</w:t>
            </w:r>
          </w:p>
        </w:tc>
        <w:tc>
          <w:tcPr>
            <w:tcW w:w="1029" w:type="dxa"/>
          </w:tcPr>
          <w:p w:rsidR="00EA1ACB" w:rsidRPr="009A304A" w:rsidRDefault="009B356D" w:rsidP="00D9783E">
            <w:pPr>
              <w:jc w:val="center"/>
            </w:pPr>
            <w:r>
              <w:t>50</w:t>
            </w:r>
          </w:p>
        </w:tc>
      </w:tr>
      <w:tr w:rsidR="00EA1ACB" w:rsidRPr="009A304A" w:rsidTr="00891E55">
        <w:tc>
          <w:tcPr>
            <w:tcW w:w="9108" w:type="dxa"/>
          </w:tcPr>
          <w:p w:rsidR="00EA1ACB" w:rsidRPr="009A304A" w:rsidRDefault="00EA1ACB" w:rsidP="00085392">
            <w:r w:rsidRPr="009A304A">
              <w:t xml:space="preserve">Статья 60. Местный бюджет </w:t>
            </w:r>
          </w:p>
        </w:tc>
        <w:tc>
          <w:tcPr>
            <w:tcW w:w="1029" w:type="dxa"/>
          </w:tcPr>
          <w:p w:rsidR="00EA1ACB" w:rsidRPr="009A304A" w:rsidRDefault="009B356D" w:rsidP="005C4542">
            <w:pPr>
              <w:jc w:val="center"/>
            </w:pPr>
            <w:r>
              <w:t>50-51</w:t>
            </w:r>
          </w:p>
        </w:tc>
      </w:tr>
      <w:tr w:rsidR="00EA1ACB" w:rsidRPr="009A304A" w:rsidTr="00891E55">
        <w:tc>
          <w:tcPr>
            <w:tcW w:w="9108" w:type="dxa"/>
          </w:tcPr>
          <w:p w:rsidR="00EA1ACB" w:rsidRPr="009A304A" w:rsidRDefault="00EA1ACB" w:rsidP="00891E55">
            <w:r w:rsidRPr="009A304A">
              <w:t>Статья 61. Доходы и расходы местного бюджета муниципального района</w:t>
            </w:r>
          </w:p>
        </w:tc>
        <w:tc>
          <w:tcPr>
            <w:tcW w:w="1029" w:type="dxa"/>
          </w:tcPr>
          <w:p w:rsidR="00EA1ACB" w:rsidRPr="009A304A" w:rsidRDefault="009B356D" w:rsidP="005C4542">
            <w:pPr>
              <w:jc w:val="center"/>
            </w:pPr>
            <w:r>
              <w:t>51</w:t>
            </w:r>
          </w:p>
        </w:tc>
      </w:tr>
      <w:tr w:rsidR="00EA1ACB" w:rsidRPr="009A304A" w:rsidTr="00891E55">
        <w:tc>
          <w:tcPr>
            <w:tcW w:w="9108" w:type="dxa"/>
          </w:tcPr>
          <w:p w:rsidR="00EA1ACB" w:rsidRPr="009A304A" w:rsidRDefault="00EA1ACB" w:rsidP="00891E55">
            <w:r w:rsidRPr="009A304A">
              <w:t>Статья 62. Местные налоги и сборы</w:t>
            </w:r>
          </w:p>
        </w:tc>
        <w:tc>
          <w:tcPr>
            <w:tcW w:w="1029" w:type="dxa"/>
          </w:tcPr>
          <w:p w:rsidR="00EA1ACB" w:rsidRPr="009A304A" w:rsidRDefault="00874329" w:rsidP="009B356D">
            <w:pPr>
              <w:jc w:val="center"/>
            </w:pPr>
            <w:r>
              <w:t>5</w:t>
            </w:r>
            <w:r w:rsidR="009B356D">
              <w:t>1</w:t>
            </w:r>
          </w:p>
        </w:tc>
      </w:tr>
      <w:tr w:rsidR="00EA1ACB" w:rsidRPr="009A304A" w:rsidTr="00891E55">
        <w:tc>
          <w:tcPr>
            <w:tcW w:w="9108" w:type="dxa"/>
          </w:tcPr>
          <w:p w:rsidR="00EA1ACB" w:rsidRPr="009A304A" w:rsidRDefault="00EA1ACB" w:rsidP="00085392">
            <w:r w:rsidRPr="009A304A">
              <w:t xml:space="preserve">Статья 63. </w:t>
            </w:r>
            <w:r w:rsidR="00085392" w:rsidRPr="009A304A">
              <w:t xml:space="preserve">Выравнивание бюджетной обеспеченности </w:t>
            </w:r>
            <w:r w:rsidRPr="009A304A">
              <w:t xml:space="preserve"> </w:t>
            </w:r>
            <w:r w:rsidR="00D255C6" w:rsidRPr="009A304A">
              <w:t xml:space="preserve">сельских  </w:t>
            </w:r>
            <w:r w:rsidRPr="009A304A">
              <w:t>поселений</w:t>
            </w:r>
          </w:p>
        </w:tc>
        <w:tc>
          <w:tcPr>
            <w:tcW w:w="1029" w:type="dxa"/>
          </w:tcPr>
          <w:p w:rsidR="00EA1ACB" w:rsidRPr="009A304A" w:rsidRDefault="00D9783E" w:rsidP="009B356D">
            <w:pPr>
              <w:jc w:val="center"/>
            </w:pPr>
            <w:r>
              <w:t>5</w:t>
            </w:r>
            <w:r w:rsidR="009B356D">
              <w:t>1</w:t>
            </w:r>
          </w:p>
        </w:tc>
      </w:tr>
      <w:tr w:rsidR="00EA1ACB" w:rsidRPr="009A304A" w:rsidTr="00891E55">
        <w:tc>
          <w:tcPr>
            <w:tcW w:w="9108" w:type="dxa"/>
          </w:tcPr>
          <w:p w:rsidR="00EA1ACB" w:rsidRPr="009A304A" w:rsidRDefault="00EA1ACB" w:rsidP="00822236">
            <w:r w:rsidRPr="009A304A">
              <w:t>Статья 64. Выравнивание бюджетной обеспеченности муниципального района</w:t>
            </w:r>
          </w:p>
        </w:tc>
        <w:tc>
          <w:tcPr>
            <w:tcW w:w="1029" w:type="dxa"/>
          </w:tcPr>
          <w:p w:rsidR="00EA1ACB" w:rsidRPr="009A304A" w:rsidRDefault="00D9783E" w:rsidP="009B356D">
            <w:pPr>
              <w:jc w:val="center"/>
            </w:pPr>
            <w:r>
              <w:t>5</w:t>
            </w:r>
            <w:r w:rsidR="009B356D">
              <w:t>1</w:t>
            </w:r>
          </w:p>
        </w:tc>
      </w:tr>
      <w:tr w:rsidR="00EA1ACB" w:rsidRPr="009A304A" w:rsidTr="00891E55">
        <w:tc>
          <w:tcPr>
            <w:tcW w:w="9108" w:type="dxa"/>
          </w:tcPr>
          <w:p w:rsidR="00EA1ACB" w:rsidRPr="009A304A" w:rsidRDefault="00EA1ACB" w:rsidP="00891E55">
            <w:r w:rsidRPr="009A304A">
              <w:t>Статья 65. Закупки для обеспечения муниципальных нужд</w:t>
            </w:r>
          </w:p>
        </w:tc>
        <w:tc>
          <w:tcPr>
            <w:tcW w:w="1029" w:type="dxa"/>
          </w:tcPr>
          <w:p w:rsidR="00EA1ACB" w:rsidRPr="009A304A" w:rsidRDefault="00D9783E" w:rsidP="009B356D">
            <w:pPr>
              <w:jc w:val="center"/>
            </w:pPr>
            <w:r>
              <w:t>5</w:t>
            </w:r>
            <w:r w:rsidR="009B356D">
              <w:t>1-52</w:t>
            </w:r>
          </w:p>
        </w:tc>
      </w:tr>
      <w:tr w:rsidR="00EA1ACB" w:rsidRPr="009A304A" w:rsidTr="00891E55">
        <w:tc>
          <w:tcPr>
            <w:tcW w:w="9108" w:type="dxa"/>
          </w:tcPr>
          <w:p w:rsidR="00EA1ACB" w:rsidRPr="009A304A" w:rsidRDefault="00EA1ACB" w:rsidP="00891E55">
            <w:r w:rsidRPr="009A304A">
              <w:t>Статья 66. Самообложение граждан муниципального района</w:t>
            </w:r>
          </w:p>
        </w:tc>
        <w:tc>
          <w:tcPr>
            <w:tcW w:w="1029" w:type="dxa"/>
          </w:tcPr>
          <w:p w:rsidR="00EA1ACB" w:rsidRPr="009A304A" w:rsidRDefault="001647BB" w:rsidP="009B356D">
            <w:pPr>
              <w:jc w:val="center"/>
            </w:pPr>
            <w:r w:rsidRPr="009A304A">
              <w:t>5</w:t>
            </w:r>
            <w:r w:rsidR="009B356D">
              <w:t>2</w:t>
            </w:r>
          </w:p>
        </w:tc>
      </w:tr>
      <w:tr w:rsidR="009B356D" w:rsidRPr="009A304A" w:rsidTr="00891E55">
        <w:tc>
          <w:tcPr>
            <w:tcW w:w="9108" w:type="dxa"/>
          </w:tcPr>
          <w:p w:rsidR="009B356D" w:rsidRPr="009A304A" w:rsidRDefault="009B356D" w:rsidP="00891E55">
            <w:r>
              <w:lastRenderedPageBreak/>
              <w:t xml:space="preserve">Статья 66.1 </w:t>
            </w:r>
            <w:r w:rsidR="00FD1A8E" w:rsidRPr="002F72C1">
              <w:rPr>
                <w:rFonts w:eastAsiaTheme="minorHAnsi"/>
                <w:lang w:eastAsia="en-US"/>
              </w:rPr>
              <w:t>Финансовое и иное обеспечение реализации инициативных проектов</w:t>
            </w:r>
          </w:p>
        </w:tc>
        <w:tc>
          <w:tcPr>
            <w:tcW w:w="1029" w:type="dxa"/>
          </w:tcPr>
          <w:p w:rsidR="009B356D" w:rsidRPr="009A304A" w:rsidRDefault="00FD1A8E" w:rsidP="009B356D">
            <w:pPr>
              <w:jc w:val="center"/>
            </w:pPr>
            <w:r>
              <w:t>52</w:t>
            </w:r>
          </w:p>
        </w:tc>
      </w:tr>
      <w:tr w:rsidR="00EA1ACB" w:rsidRPr="009A304A" w:rsidTr="00891E55">
        <w:tc>
          <w:tcPr>
            <w:tcW w:w="9108" w:type="dxa"/>
          </w:tcPr>
          <w:p w:rsidR="00822236" w:rsidRPr="009A304A" w:rsidRDefault="00EA1ACB" w:rsidP="00822236">
            <w:r w:rsidRPr="009A304A">
              <w:t>Статья 67. Порядок финансирования государственных полномочий</w:t>
            </w:r>
          </w:p>
          <w:p w:rsidR="00822236" w:rsidRPr="009A304A" w:rsidRDefault="003450A8" w:rsidP="00822236">
            <w:r w:rsidRPr="009A304A">
              <w:t>Статья 67.1</w:t>
            </w:r>
            <w:r w:rsidR="00822236" w:rsidRPr="009A304A">
              <w:t xml:space="preserve"> </w:t>
            </w:r>
            <w:r w:rsidR="00822236" w:rsidRPr="009A304A">
              <w:rPr>
                <w:rFonts w:eastAsiaTheme="minorHAnsi"/>
                <w:lang w:eastAsia="en-US"/>
              </w:rPr>
              <w:t>Субсидии и иные межбюджетные трансферты, предоставляемые местному бюджету муниципального района из бюджета Иркутской области</w:t>
            </w:r>
          </w:p>
          <w:p w:rsidR="003450A8" w:rsidRPr="009A304A" w:rsidRDefault="003450A8" w:rsidP="00992C1B"/>
        </w:tc>
        <w:tc>
          <w:tcPr>
            <w:tcW w:w="1029" w:type="dxa"/>
          </w:tcPr>
          <w:p w:rsidR="00EA1ACB" w:rsidRPr="009A304A" w:rsidRDefault="00F96920" w:rsidP="00891E55">
            <w:pPr>
              <w:jc w:val="center"/>
            </w:pPr>
            <w:r>
              <w:t>52-53</w:t>
            </w:r>
          </w:p>
          <w:p w:rsidR="003450A8" w:rsidRPr="009A304A" w:rsidRDefault="00D55257" w:rsidP="00F96920">
            <w:pPr>
              <w:jc w:val="center"/>
            </w:pPr>
            <w:r>
              <w:t>5</w:t>
            </w:r>
            <w:r w:rsidR="00F96920">
              <w:t>3</w:t>
            </w:r>
          </w:p>
        </w:tc>
      </w:tr>
      <w:tr w:rsidR="00EA1ACB" w:rsidRPr="009A304A" w:rsidTr="00891E55">
        <w:tc>
          <w:tcPr>
            <w:tcW w:w="9108" w:type="dxa"/>
          </w:tcPr>
          <w:p w:rsidR="00EA1ACB" w:rsidRPr="009A304A" w:rsidRDefault="00EA1ACB" w:rsidP="00891E55">
            <w:r w:rsidRPr="009A304A">
              <w:t>Статья 68. Муниципальные заимствования</w:t>
            </w:r>
          </w:p>
        </w:tc>
        <w:tc>
          <w:tcPr>
            <w:tcW w:w="1029" w:type="dxa"/>
          </w:tcPr>
          <w:p w:rsidR="00EA1ACB" w:rsidRPr="009A304A" w:rsidRDefault="00550EB8" w:rsidP="00F96920">
            <w:pPr>
              <w:jc w:val="center"/>
            </w:pPr>
            <w:r w:rsidRPr="009A304A">
              <w:t>5</w:t>
            </w:r>
            <w:r w:rsidR="00F96920">
              <w:t>3</w:t>
            </w:r>
          </w:p>
        </w:tc>
      </w:tr>
      <w:tr w:rsidR="00EA1ACB" w:rsidRPr="009A304A" w:rsidTr="00891E55">
        <w:tc>
          <w:tcPr>
            <w:tcW w:w="9108" w:type="dxa"/>
          </w:tcPr>
          <w:p w:rsidR="00EA1ACB" w:rsidRPr="009A304A" w:rsidRDefault="00EA1ACB" w:rsidP="00062ECB">
            <w:r w:rsidRPr="009A304A">
              <w:t xml:space="preserve">Статья 69. </w:t>
            </w:r>
            <w:r w:rsidR="005F1A29" w:rsidRPr="009A304A">
              <w:rPr>
                <w:rFonts w:eastAsiaTheme="minorHAnsi"/>
                <w:lang w:eastAsia="en-US"/>
              </w:rPr>
              <w:t>Субсидии, субвенции и иные межбюджетные трансферты, предоставляемые из местных бюджетов</w:t>
            </w:r>
          </w:p>
        </w:tc>
        <w:tc>
          <w:tcPr>
            <w:tcW w:w="1029" w:type="dxa"/>
          </w:tcPr>
          <w:p w:rsidR="00EA1ACB" w:rsidRPr="009A304A" w:rsidRDefault="001647BB" w:rsidP="00F96920">
            <w:pPr>
              <w:jc w:val="center"/>
            </w:pPr>
            <w:r w:rsidRPr="009A304A">
              <w:t>5</w:t>
            </w:r>
            <w:r w:rsidR="00F96920">
              <w:t>3</w:t>
            </w:r>
          </w:p>
        </w:tc>
      </w:tr>
      <w:tr w:rsidR="00EA1ACB" w:rsidRPr="009A304A" w:rsidTr="00891E55">
        <w:tc>
          <w:tcPr>
            <w:tcW w:w="9108" w:type="dxa"/>
          </w:tcPr>
          <w:p w:rsidR="00EA1ACB" w:rsidRPr="009A304A" w:rsidRDefault="00EA1ACB" w:rsidP="00891E55">
            <w:pPr>
              <w:rPr>
                <w:b/>
              </w:rPr>
            </w:pPr>
            <w:r w:rsidRPr="009A304A">
              <w:rPr>
                <w:b/>
              </w:rPr>
              <w:t>Глава 8. ГАРАНТИИ И ОТВЕТСТВЕННОСТЬ</w:t>
            </w:r>
          </w:p>
        </w:tc>
        <w:tc>
          <w:tcPr>
            <w:tcW w:w="1029" w:type="dxa"/>
          </w:tcPr>
          <w:p w:rsidR="00EA1ACB" w:rsidRPr="009A304A" w:rsidRDefault="00EA1ACB" w:rsidP="00891E55">
            <w:pPr>
              <w:jc w:val="center"/>
            </w:pPr>
          </w:p>
        </w:tc>
      </w:tr>
      <w:tr w:rsidR="00EA1ACB" w:rsidRPr="009A304A" w:rsidTr="00891E55">
        <w:tc>
          <w:tcPr>
            <w:tcW w:w="9108" w:type="dxa"/>
          </w:tcPr>
          <w:p w:rsidR="00EA1ACB" w:rsidRPr="009A304A" w:rsidRDefault="00EA1ACB" w:rsidP="00891E55">
            <w:r w:rsidRPr="009A304A">
              <w:t>Статья 70. Гарантии прав граждан на осуществление местного самоуправления</w:t>
            </w:r>
          </w:p>
        </w:tc>
        <w:tc>
          <w:tcPr>
            <w:tcW w:w="1029" w:type="dxa"/>
          </w:tcPr>
          <w:p w:rsidR="00EA1ACB" w:rsidRPr="009A304A" w:rsidRDefault="00550EB8" w:rsidP="00F96920">
            <w:pPr>
              <w:jc w:val="center"/>
            </w:pPr>
            <w:r w:rsidRPr="009A304A">
              <w:t>5</w:t>
            </w:r>
            <w:r w:rsidR="00F96920">
              <w:t>3</w:t>
            </w:r>
            <w:r w:rsidR="00874329">
              <w:t>-5</w:t>
            </w:r>
            <w:r w:rsidR="00F96920">
              <w:t>4</w:t>
            </w:r>
          </w:p>
        </w:tc>
      </w:tr>
      <w:tr w:rsidR="00EA1ACB" w:rsidRPr="009A304A" w:rsidTr="00891E55">
        <w:tc>
          <w:tcPr>
            <w:tcW w:w="9108" w:type="dxa"/>
          </w:tcPr>
          <w:p w:rsidR="00EA1ACB" w:rsidRPr="009A304A" w:rsidRDefault="00EA1ACB" w:rsidP="00891E55">
            <w:r w:rsidRPr="009A304A">
              <w:t>Статья 71. Ответственность органов местного самоуправления и должностных лиц   местного самоуправления муниципального района перед государством</w:t>
            </w:r>
          </w:p>
          <w:p w:rsidR="00EA1ACB" w:rsidRPr="009A304A" w:rsidRDefault="00EA1ACB" w:rsidP="00891E55">
            <w:r w:rsidRPr="009A304A">
              <w:t>Статья 71.1. Ответственность Думы муниципального района перед государством</w:t>
            </w:r>
          </w:p>
          <w:p w:rsidR="00EA1ACB" w:rsidRPr="009A304A" w:rsidRDefault="00EA1ACB" w:rsidP="00891E55">
            <w:r w:rsidRPr="009A304A">
              <w:t>Статья 71.2. Ответственность мэра муниципального района перед государством</w:t>
            </w:r>
          </w:p>
          <w:p w:rsidR="00EA1ACB" w:rsidRPr="009A304A" w:rsidRDefault="00EA1ACB" w:rsidP="00891E55">
            <w:r w:rsidRPr="009A304A">
              <w:t>Статья 71.3. Удаление мэра муниципального района в отставку</w:t>
            </w:r>
          </w:p>
        </w:tc>
        <w:tc>
          <w:tcPr>
            <w:tcW w:w="1029" w:type="dxa"/>
          </w:tcPr>
          <w:p w:rsidR="00EA1ACB" w:rsidRPr="009A304A" w:rsidRDefault="00F96920" w:rsidP="00891E55">
            <w:pPr>
              <w:jc w:val="center"/>
            </w:pPr>
            <w:r>
              <w:t>54</w:t>
            </w:r>
          </w:p>
          <w:p w:rsidR="00EA1ACB" w:rsidRPr="009A304A" w:rsidRDefault="00EA1ACB" w:rsidP="00891E55">
            <w:pPr>
              <w:jc w:val="center"/>
            </w:pPr>
          </w:p>
          <w:p w:rsidR="00EA1ACB" w:rsidRPr="009A304A" w:rsidRDefault="00F96920" w:rsidP="00891E55">
            <w:pPr>
              <w:jc w:val="center"/>
            </w:pPr>
            <w:r>
              <w:t>54</w:t>
            </w:r>
          </w:p>
          <w:p w:rsidR="00EA1ACB" w:rsidRPr="009A304A" w:rsidRDefault="00550EB8" w:rsidP="00891E55">
            <w:pPr>
              <w:jc w:val="center"/>
            </w:pPr>
            <w:r w:rsidRPr="009A304A">
              <w:t>5</w:t>
            </w:r>
            <w:r w:rsidR="00F96920">
              <w:t>4</w:t>
            </w:r>
            <w:r w:rsidR="00D55257">
              <w:t>-5</w:t>
            </w:r>
            <w:r w:rsidR="00F96920">
              <w:t>5</w:t>
            </w:r>
          </w:p>
          <w:p w:rsidR="00EA1ACB" w:rsidRPr="009A304A" w:rsidRDefault="00D55257" w:rsidP="00F96920">
            <w:pPr>
              <w:jc w:val="center"/>
            </w:pPr>
            <w:r>
              <w:t>5</w:t>
            </w:r>
            <w:r w:rsidR="00F96920">
              <w:t>5</w:t>
            </w:r>
            <w:r>
              <w:t>-5</w:t>
            </w:r>
            <w:r w:rsidR="00F96920">
              <w:t>7</w:t>
            </w:r>
          </w:p>
        </w:tc>
      </w:tr>
      <w:tr w:rsidR="00EA1ACB" w:rsidRPr="009A304A" w:rsidTr="00891E55">
        <w:tc>
          <w:tcPr>
            <w:tcW w:w="9108" w:type="dxa"/>
          </w:tcPr>
          <w:p w:rsidR="00EA1ACB" w:rsidRPr="009A304A" w:rsidRDefault="00EA1ACB" w:rsidP="00891E55">
            <w:r w:rsidRPr="009A304A">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EA1ACB" w:rsidRPr="009A304A" w:rsidRDefault="00EA1ACB" w:rsidP="00891E55">
            <w:r w:rsidRPr="009A304A">
              <w:t>Статья 72.1. Ответственность органов местного самоуправления, депутатов, выборных должностных лиц местного самоуправления перед населением</w:t>
            </w:r>
          </w:p>
        </w:tc>
        <w:tc>
          <w:tcPr>
            <w:tcW w:w="1029" w:type="dxa"/>
          </w:tcPr>
          <w:p w:rsidR="00EA1ACB" w:rsidRPr="009A304A" w:rsidRDefault="00550EB8" w:rsidP="00891E55">
            <w:pPr>
              <w:jc w:val="center"/>
            </w:pPr>
            <w:r w:rsidRPr="009A304A">
              <w:t>5</w:t>
            </w:r>
            <w:r w:rsidR="00F96920">
              <w:t>7</w:t>
            </w:r>
          </w:p>
          <w:p w:rsidR="00EA1ACB" w:rsidRPr="009A304A" w:rsidRDefault="00EA1ACB" w:rsidP="00891E55">
            <w:pPr>
              <w:jc w:val="center"/>
            </w:pPr>
          </w:p>
          <w:p w:rsidR="00757F4A" w:rsidRPr="009A304A" w:rsidRDefault="00757F4A" w:rsidP="00891E55">
            <w:pPr>
              <w:jc w:val="center"/>
            </w:pPr>
          </w:p>
          <w:p w:rsidR="00EA1ACB" w:rsidRPr="009A304A" w:rsidRDefault="00D55257" w:rsidP="00F96920">
            <w:pPr>
              <w:jc w:val="center"/>
            </w:pPr>
            <w:r>
              <w:t>5</w:t>
            </w:r>
            <w:r w:rsidR="00F96920">
              <w:t>7</w:t>
            </w:r>
          </w:p>
        </w:tc>
      </w:tr>
      <w:tr w:rsidR="00EA1ACB" w:rsidRPr="009A304A" w:rsidTr="00891E55">
        <w:tc>
          <w:tcPr>
            <w:tcW w:w="9108" w:type="dxa"/>
          </w:tcPr>
          <w:p w:rsidR="00EA1ACB" w:rsidRPr="009A304A" w:rsidRDefault="00EA1ACB" w:rsidP="00891E55">
            <w:r w:rsidRPr="009A304A">
              <w:t>Статья 73. Контроль и надзор  за деятельностью органов местного самоуправления муниципального района и должностных лиц местного самоуправления   муниципального района</w:t>
            </w:r>
          </w:p>
        </w:tc>
        <w:tc>
          <w:tcPr>
            <w:tcW w:w="1029" w:type="dxa"/>
          </w:tcPr>
          <w:p w:rsidR="00EA1ACB" w:rsidRPr="009A304A" w:rsidRDefault="00550EB8" w:rsidP="00F96920">
            <w:pPr>
              <w:jc w:val="center"/>
            </w:pPr>
            <w:r w:rsidRPr="009A304A">
              <w:t>5</w:t>
            </w:r>
            <w:r w:rsidR="00F96920">
              <w:t>7</w:t>
            </w:r>
            <w:r w:rsidR="00D55257">
              <w:t>-5</w:t>
            </w:r>
            <w:r w:rsidR="00F96920">
              <w:t>8</w:t>
            </w:r>
          </w:p>
        </w:tc>
      </w:tr>
      <w:tr w:rsidR="00EA1ACB" w:rsidRPr="009A304A" w:rsidTr="00891E55">
        <w:tc>
          <w:tcPr>
            <w:tcW w:w="9108" w:type="dxa"/>
          </w:tcPr>
          <w:p w:rsidR="00EA1ACB" w:rsidRPr="009A304A" w:rsidRDefault="00EA1ACB" w:rsidP="00891E55">
            <w:pPr>
              <w:rPr>
                <w:b/>
              </w:rPr>
            </w:pPr>
            <w:r w:rsidRPr="009A304A">
              <w:rPr>
                <w:b/>
              </w:rPr>
              <w:t>Глава 9. ЗАКЛЮЧИТЕЛЬНЫЕ ПОЛОЖЕНИЯ</w:t>
            </w:r>
          </w:p>
        </w:tc>
        <w:tc>
          <w:tcPr>
            <w:tcW w:w="1029" w:type="dxa"/>
          </w:tcPr>
          <w:p w:rsidR="00EA1ACB" w:rsidRPr="009A304A" w:rsidRDefault="00EA1ACB" w:rsidP="00891E55">
            <w:pPr>
              <w:jc w:val="center"/>
            </w:pPr>
          </w:p>
        </w:tc>
      </w:tr>
      <w:tr w:rsidR="00EA1ACB" w:rsidRPr="009A304A" w:rsidTr="00891E55">
        <w:tc>
          <w:tcPr>
            <w:tcW w:w="9108" w:type="dxa"/>
          </w:tcPr>
          <w:p w:rsidR="00EA1ACB" w:rsidRPr="009A304A" w:rsidRDefault="00EA1ACB" w:rsidP="00891E55">
            <w:r w:rsidRPr="009A304A">
              <w:t>Статья 74. Принятие Устава муниципального района, решения о внесении изменений  и (или) дополнений в Устав муниципального района</w:t>
            </w:r>
          </w:p>
        </w:tc>
        <w:tc>
          <w:tcPr>
            <w:tcW w:w="1029" w:type="dxa"/>
          </w:tcPr>
          <w:p w:rsidR="00EA1ACB" w:rsidRPr="009A304A" w:rsidRDefault="00550EB8" w:rsidP="00F96920">
            <w:pPr>
              <w:jc w:val="center"/>
            </w:pPr>
            <w:r w:rsidRPr="009A304A">
              <w:t>5</w:t>
            </w:r>
            <w:r w:rsidR="00F96920">
              <w:t>8</w:t>
            </w:r>
            <w:r w:rsidR="00D55257">
              <w:t>-5</w:t>
            </w:r>
            <w:r w:rsidR="00F96920">
              <w:t>9</w:t>
            </w:r>
          </w:p>
        </w:tc>
      </w:tr>
      <w:tr w:rsidR="00EA1ACB" w:rsidRPr="009A304A" w:rsidTr="00891E55">
        <w:tc>
          <w:tcPr>
            <w:tcW w:w="9108" w:type="dxa"/>
          </w:tcPr>
          <w:p w:rsidR="00EA1ACB" w:rsidRPr="009A304A" w:rsidRDefault="00EA1ACB" w:rsidP="00891E55">
            <w:r w:rsidRPr="009A304A">
              <w:t>Статья 75. Вступление в силу Устава муниципального района, решения о внесении изменений и (или) дополнений в Устав муниципального района</w:t>
            </w:r>
          </w:p>
        </w:tc>
        <w:tc>
          <w:tcPr>
            <w:tcW w:w="1029" w:type="dxa"/>
          </w:tcPr>
          <w:p w:rsidR="00EA1ACB" w:rsidRPr="009A304A" w:rsidRDefault="00F96920" w:rsidP="00F96920">
            <w:pPr>
              <w:jc w:val="center"/>
            </w:pPr>
            <w:r>
              <w:t>59</w:t>
            </w:r>
            <w:r w:rsidR="00874329">
              <w:t>-</w:t>
            </w:r>
            <w:r>
              <w:t>50</w:t>
            </w:r>
          </w:p>
        </w:tc>
      </w:tr>
    </w:tbl>
    <w:p w:rsidR="00EA1ACB" w:rsidRPr="009A304A" w:rsidRDefault="00EA1ACB" w:rsidP="00EA1ACB">
      <w:r w:rsidRPr="009A304A">
        <w:t xml:space="preserve">   </w:t>
      </w:r>
      <w:r w:rsidRPr="009A304A">
        <w:tab/>
      </w:r>
      <w:r w:rsidRPr="009A304A">
        <w:tab/>
      </w:r>
    </w:p>
    <w:p w:rsidR="00EA1ACB" w:rsidRPr="009A304A" w:rsidRDefault="00EA1ACB" w:rsidP="00EA1ACB">
      <w:pPr>
        <w:rPr>
          <w:b/>
        </w:rPr>
      </w:pPr>
    </w:p>
    <w:p w:rsidR="00EA1ACB" w:rsidRPr="009A304A" w:rsidRDefault="00EA1ACB" w:rsidP="00EA1ACB">
      <w:pPr>
        <w:rPr>
          <w:b/>
        </w:rPr>
      </w:pPr>
    </w:p>
    <w:p w:rsidR="00EA1ACB" w:rsidRPr="009A304A" w:rsidRDefault="00EA1ACB" w:rsidP="00EA1ACB">
      <w:pPr>
        <w:pStyle w:val="ConsPlusNormal"/>
        <w:widowControl/>
        <w:ind w:left="2445" w:firstLine="0"/>
        <w:jc w:val="both"/>
        <w:rPr>
          <w:rFonts w:ascii="Times New Roman" w:hAnsi="Times New Roman" w:cs="Times New Roman"/>
          <w:sz w:val="24"/>
          <w:szCs w:val="24"/>
        </w:rPr>
      </w:pPr>
    </w:p>
    <w:p w:rsidR="00EA1ACB" w:rsidRPr="009A304A" w:rsidRDefault="00EA1ACB" w:rsidP="00EA1ACB">
      <w:pPr>
        <w:pStyle w:val="ConsPlusNormal"/>
        <w:widowControl/>
        <w:ind w:left="2445"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EA1ACB" w:rsidP="00EA1ACB">
      <w:pPr>
        <w:pStyle w:val="ConsPlusNormal"/>
        <w:widowControl/>
        <w:ind w:firstLine="0"/>
        <w:jc w:val="both"/>
        <w:rPr>
          <w:rFonts w:ascii="Times New Roman" w:hAnsi="Times New Roman" w:cs="Times New Roman"/>
        </w:rPr>
      </w:pPr>
    </w:p>
    <w:p w:rsidR="00EA1ACB" w:rsidRPr="009A304A" w:rsidRDefault="00B94D35" w:rsidP="00EA1AC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EA1ACB" w:rsidRPr="009A304A" w:rsidRDefault="00EA1ACB" w:rsidP="00EA1ACB">
      <w:pPr>
        <w:pStyle w:val="ConsPlusNormal"/>
        <w:widowControl/>
        <w:ind w:firstLine="0"/>
        <w:jc w:val="center"/>
        <w:rPr>
          <w:rFonts w:ascii="Times New Roman" w:hAnsi="Times New Roman" w:cs="Times New Roman"/>
          <w:sz w:val="28"/>
          <w:szCs w:val="28"/>
        </w:rPr>
      </w:pPr>
      <w:r w:rsidRPr="009A304A">
        <w:rPr>
          <w:rFonts w:ascii="Times New Roman" w:hAnsi="Times New Roman" w:cs="Times New Roman"/>
          <w:sz w:val="28"/>
          <w:szCs w:val="28"/>
        </w:rPr>
        <w:lastRenderedPageBreak/>
        <w:t>УСТАВ</w:t>
      </w:r>
    </w:p>
    <w:p w:rsidR="00EA1ACB" w:rsidRPr="009A304A" w:rsidRDefault="00EA1ACB" w:rsidP="00EA1ACB">
      <w:pPr>
        <w:pStyle w:val="ConsPlusNormal"/>
        <w:widowControl/>
        <w:ind w:firstLine="0"/>
        <w:jc w:val="center"/>
        <w:rPr>
          <w:rFonts w:ascii="Times New Roman" w:hAnsi="Times New Roman" w:cs="Times New Roman"/>
          <w:sz w:val="28"/>
          <w:szCs w:val="28"/>
        </w:rPr>
      </w:pPr>
      <w:r w:rsidRPr="009A304A">
        <w:rPr>
          <w:rFonts w:ascii="Times New Roman" w:hAnsi="Times New Roman" w:cs="Times New Roman"/>
          <w:sz w:val="28"/>
          <w:szCs w:val="28"/>
        </w:rPr>
        <w:t>МУНИЦИПАЛЬНОГО ОБРАЗОВАНИЯ «ТУЛУНСКИЙ РАЙОН»</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Настоящим Уставом, в соответствии с Федеральным законом от 6 октября 2003 года N 131-ФЗ «Об общих принципах организации местного самоуправления в Российской Федерации» (далее - Федеральный закон), регулируются вопросы правовой, </w:t>
      </w:r>
      <w:proofErr w:type="gramStart"/>
      <w:r w:rsidRPr="009A304A">
        <w:rPr>
          <w:rFonts w:ascii="Times New Roman" w:hAnsi="Times New Roman" w:cs="Times New Roman"/>
          <w:sz w:val="24"/>
          <w:szCs w:val="24"/>
        </w:rPr>
        <w:t>территориальной</w:t>
      </w:r>
      <w:proofErr w:type="gramEnd"/>
      <w:r w:rsidRPr="009A304A">
        <w:rPr>
          <w:rFonts w:ascii="Times New Roman" w:hAnsi="Times New Roman" w:cs="Times New Roman"/>
          <w:sz w:val="24"/>
          <w:szCs w:val="24"/>
        </w:rPr>
        <w:t>, экономической и финансовой организации местного самоуправления в муниципальном образовании «Тулунский район» Иркутской области.</w:t>
      </w: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1</w:t>
      </w: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ОБЩИЕ ПОЛОЖЕНИЯ</w:t>
      </w:r>
    </w:p>
    <w:p w:rsidR="00EA1ACB" w:rsidRPr="009A304A" w:rsidRDefault="00EA1ACB" w:rsidP="00EA1ACB">
      <w:pPr>
        <w:pStyle w:val="ConsPlusNormal"/>
        <w:widowControl/>
        <w:ind w:firstLine="0"/>
        <w:jc w:val="center"/>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 Правовой статус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Муниципальное образование «Тулунский район» (далее - муниципальный район) является муниципальным образованием, которое наделено Законом Иркутской области от 16 декабря 2004 года N 98-оз «О статусе и границах муниципальных образований Тулунского района Иркутской области» статусом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 Территория муниципального района, его административный центр</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пределах территории муниципального района осуществляется местное самоуправление.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Границы муниципального района установлены Законом Иркутской области от 16 декабря 2004 года N 98-оз «О статусе и границах муниципальных образований Тулунского района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Изменение границ муниципального района,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и федеральных органов государственной власти в соответствии с Федеральным законом.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3.1. </w:t>
      </w:r>
      <w:proofErr w:type="gramStart"/>
      <w:r w:rsidRPr="009A304A">
        <w:rPr>
          <w:rFonts w:ascii="Times New Roman" w:hAnsi="Times New Roman" w:cs="Times New Roman"/>
          <w:color w:val="000000"/>
          <w:sz w:val="24"/>
          <w:szCs w:val="24"/>
        </w:rPr>
        <w:t xml:space="preserve">Изменение границ муниципального района,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9" w:history="1">
        <w:r w:rsidRPr="009A304A">
          <w:rPr>
            <w:rFonts w:ascii="Times New Roman" w:hAnsi="Times New Roman" w:cs="Times New Roman"/>
            <w:color w:val="000000"/>
            <w:sz w:val="24"/>
            <w:szCs w:val="24"/>
          </w:rPr>
          <w:t>частью 3 статьи 24</w:t>
        </w:r>
      </w:hyperlink>
      <w:r w:rsidRPr="009A304A">
        <w:rPr>
          <w:rFonts w:ascii="Times New Roman" w:hAnsi="Times New Roman" w:cs="Times New Roman"/>
          <w:color w:val="000000"/>
          <w:sz w:val="24"/>
          <w:szCs w:val="24"/>
        </w:rPr>
        <w:t xml:space="preserve"> Федерального закона от 06.10.2003 года № 131-ФЗ «Об общих принципах организации местного самоуправления в Российской Федерации», либо на сходах граждан, проводимых</w:t>
      </w:r>
      <w:proofErr w:type="gramEnd"/>
      <w:r w:rsidRPr="009A304A">
        <w:rPr>
          <w:rFonts w:ascii="Times New Roman" w:hAnsi="Times New Roman" w:cs="Times New Roman"/>
          <w:color w:val="000000"/>
          <w:sz w:val="24"/>
          <w:szCs w:val="24"/>
        </w:rPr>
        <w:t xml:space="preserve"> в порядке, </w:t>
      </w:r>
      <w:proofErr w:type="gramStart"/>
      <w:r w:rsidRPr="009A304A">
        <w:rPr>
          <w:rFonts w:ascii="Times New Roman" w:hAnsi="Times New Roman" w:cs="Times New Roman"/>
          <w:color w:val="000000"/>
          <w:sz w:val="24"/>
          <w:szCs w:val="24"/>
        </w:rPr>
        <w:t>предусмотренном</w:t>
      </w:r>
      <w:proofErr w:type="gramEnd"/>
      <w:r w:rsidRPr="009A304A">
        <w:rPr>
          <w:rFonts w:ascii="Times New Roman" w:hAnsi="Times New Roman" w:cs="Times New Roman"/>
          <w:color w:val="000000"/>
          <w:sz w:val="24"/>
          <w:szCs w:val="24"/>
        </w:rPr>
        <w:t xml:space="preserve"> </w:t>
      </w:r>
      <w:hyperlink r:id="rId10" w:history="1">
        <w:r w:rsidRPr="009A304A">
          <w:rPr>
            <w:rFonts w:ascii="Times New Roman" w:hAnsi="Times New Roman" w:cs="Times New Roman"/>
            <w:color w:val="000000"/>
            <w:sz w:val="24"/>
            <w:szCs w:val="24"/>
          </w:rPr>
          <w:t>статьей 25.1</w:t>
        </w:r>
      </w:hyperlink>
      <w:r w:rsidRPr="009A304A">
        <w:rPr>
          <w:rFonts w:ascii="Times New Roman" w:hAnsi="Times New Roman" w:cs="Times New Roman"/>
          <w:color w:val="000000"/>
          <w:sz w:val="24"/>
          <w:szCs w:val="24"/>
        </w:rPr>
        <w:t xml:space="preserve"> Федерального закона от 06.10.2003 года № 131-ФЗ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Административным центром муниципального района, в соответствии с Законом Иркутской области от 16 декабря 2004 года N 98-оз «О статусе и границах муниципальных образований Тулунского района Иркутской области», является город Тулун.</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 Население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Население муниципального района составляют объединенные общностью на  решение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районе.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 Символика муниципального района и порядок ее официального использования</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Муниципальный район имеет право на установление официальных символов: герба, флага  и гимна.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Описание и порядок официального использования символики муниципального района устанавливаются решением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Официальные символы муниципального района подлежат государственной регистрации в порядке,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федеральным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2</w:t>
      </w:r>
    </w:p>
    <w:p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СИСТЕМА МЕСТНОГО САМОУПРАВЛЕНИЯ</w:t>
      </w:r>
    </w:p>
    <w:p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И ВОПРОСЫ МЕСТНОГО ЗНАЧЕНИЯ</w:t>
      </w:r>
    </w:p>
    <w:p w:rsidR="00EA1ACB" w:rsidRPr="009A304A" w:rsidRDefault="00EA1ACB" w:rsidP="00EA1ACB">
      <w:pPr>
        <w:pStyle w:val="ConsPlusNormal"/>
        <w:widowControl/>
        <w:ind w:firstLine="540"/>
        <w:jc w:val="center"/>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 Система местного самоуправления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Местное самоуправление муниципального района осуществляется населением: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непосредственно путем участия в местном референдуме, муниципальных выборах, голосовании по отзыву депутата Думы муниципального района, мэра муниципального района, голосовании по вопросам изменения границ муниципального района, преобразования муниципального района, правотворческой инициативе граждан, публичных слушаниях, собраниях граждан, конференциях граждан (собраниях делегатов), опросе граждан, обращений в органы местного самоуправления</w:t>
      </w:r>
      <w:r w:rsidR="00231D72">
        <w:rPr>
          <w:rFonts w:ascii="Times New Roman" w:hAnsi="Times New Roman" w:cs="Times New Roman"/>
          <w:sz w:val="24"/>
          <w:szCs w:val="24"/>
        </w:rPr>
        <w:t xml:space="preserve">, </w:t>
      </w:r>
      <w:r w:rsidR="00231D72" w:rsidRPr="000228CC">
        <w:rPr>
          <w:rFonts w:ascii="Times New Roman" w:hAnsi="Times New Roman" w:cs="Times New Roman"/>
          <w:sz w:val="24"/>
          <w:szCs w:val="24"/>
        </w:rPr>
        <w:t>внесения инициативных проектов</w:t>
      </w:r>
      <w:r w:rsidRPr="000228CC">
        <w:rPr>
          <w:rFonts w:ascii="Times New Roman" w:hAnsi="Times New Roman" w:cs="Times New Roman"/>
          <w:sz w:val="24"/>
          <w:szCs w:val="24"/>
        </w:rPr>
        <w:t>;</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через выборные  и иные органы местного самоуправления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 Вопросы местного значения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К вопросам местного значения муниципального района, в соответствии с Федеральным законом, относятся:</w:t>
      </w:r>
    </w:p>
    <w:p w:rsidR="00BD2280" w:rsidRPr="009A304A" w:rsidRDefault="00BD2280" w:rsidP="00BD2280">
      <w:pPr>
        <w:autoSpaceDE w:val="0"/>
        <w:autoSpaceDN w:val="0"/>
        <w:adjustRightInd w:val="0"/>
        <w:ind w:firstLine="540"/>
        <w:jc w:val="both"/>
        <w:rPr>
          <w:rFonts w:eastAsiaTheme="minorHAnsi"/>
          <w:b/>
          <w:lang w:eastAsia="en-US"/>
        </w:rPr>
      </w:pPr>
      <w:r w:rsidRPr="009A304A">
        <w:rPr>
          <w:rFonts w:eastAsiaTheme="minorHAnsi"/>
          <w:lang w:eastAsia="en-US"/>
        </w:rPr>
        <w:t>1)</w:t>
      </w:r>
      <w:r w:rsidR="00755FF6" w:rsidRPr="009A304A">
        <w:rPr>
          <w:rFonts w:eastAsiaTheme="minorHAnsi"/>
          <w:lang w:eastAsia="en-US"/>
        </w:rPr>
        <w:t xml:space="preserve"> </w:t>
      </w:r>
      <w:r w:rsidRPr="009A304A">
        <w:rPr>
          <w:rFonts w:eastAsiaTheme="minorHAnsi"/>
          <w:lang w:eastAsia="en-US"/>
        </w:rPr>
        <w:t xml:space="preserve">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w:t>
      </w:r>
      <w:proofErr w:type="gramStart"/>
      <w:r w:rsidRPr="009A304A">
        <w:rPr>
          <w:rFonts w:eastAsiaTheme="minorHAnsi"/>
          <w:lang w:eastAsia="en-US"/>
        </w:rPr>
        <w:t>исполнении</w:t>
      </w:r>
      <w:proofErr w:type="gramEnd"/>
      <w:r w:rsidRPr="009A304A">
        <w:rPr>
          <w:rFonts w:eastAsiaTheme="minorHAnsi"/>
          <w:lang w:eastAsia="en-US"/>
        </w:rPr>
        <w:t xml:space="preserve"> бюджета муниципального района";</w:t>
      </w:r>
    </w:p>
    <w:p w:rsidR="00EA1ACB" w:rsidRPr="009A304A" w:rsidRDefault="00755FF6"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w:t>
      </w:r>
      <w:r w:rsidR="00EA1ACB" w:rsidRPr="009A304A">
        <w:rPr>
          <w:rFonts w:ascii="Times New Roman" w:hAnsi="Times New Roman" w:cs="Times New Roman"/>
          <w:sz w:val="24"/>
          <w:szCs w:val="24"/>
        </w:rPr>
        <w:t>установление, изменение и отмена налогов и сборов муниципального района;</w:t>
      </w:r>
    </w:p>
    <w:p w:rsidR="00EA1ACB" w:rsidRPr="009A304A" w:rsidRDefault="00755FF6"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w:t>
      </w:r>
      <w:r w:rsidR="00EA1ACB" w:rsidRPr="009A304A">
        <w:rPr>
          <w:rFonts w:ascii="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A1ACB" w:rsidRPr="009A304A" w:rsidRDefault="00EA1ACB" w:rsidP="00EA1ACB">
      <w:pPr>
        <w:ind w:firstLine="567"/>
        <w:jc w:val="both"/>
        <w:rPr>
          <w:color w:val="000000"/>
        </w:rPr>
      </w:pPr>
      <w:proofErr w:type="gramStart"/>
      <w:r w:rsidRPr="009A304A">
        <w:t>5)</w:t>
      </w:r>
      <w:r w:rsidR="003D2CF5" w:rsidRPr="009A304A">
        <w:t xml:space="preserve"> </w:t>
      </w:r>
      <w:r w:rsidRPr="009A304A">
        <w:rPr>
          <w:color w:val="000000"/>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737C20" w:rsidRPr="00422ACE">
        <w:rPr>
          <w:color w:val="000000"/>
        </w:rPr>
        <w:t xml:space="preserve">,  </w:t>
      </w:r>
      <w:r w:rsidR="00737C20" w:rsidRPr="00422ACE">
        <w:rPr>
          <w:rFonts w:eastAsiaTheme="minorHAnsi"/>
          <w:lang w:eastAsia="en-US"/>
        </w:rPr>
        <w:t>организация дорожного движения</w:t>
      </w:r>
      <w:r w:rsidR="00737C20" w:rsidRPr="00422ACE">
        <w:rPr>
          <w:color w:val="000000"/>
        </w:rPr>
        <w:t xml:space="preserve"> </w:t>
      </w:r>
      <w:r w:rsidRPr="00422ACE">
        <w:rPr>
          <w:color w:val="000000"/>
        </w:rPr>
        <w:t>и обеспечение безопасности дорожного движения на них, а также осуществление иных полномочий в области использования автомобильных</w:t>
      </w:r>
      <w:r w:rsidRPr="009A304A">
        <w:rPr>
          <w:color w:val="000000"/>
        </w:rPr>
        <w:t xml:space="preserve"> дорог и </w:t>
      </w:r>
      <w:r w:rsidRPr="009A304A">
        <w:rPr>
          <w:color w:val="000000"/>
        </w:rPr>
        <w:lastRenderedPageBreak/>
        <w:t>осуществления дорожной деятельности в соответствии</w:t>
      </w:r>
      <w:proofErr w:type="gramEnd"/>
      <w:r w:rsidRPr="009A304A">
        <w:rPr>
          <w:color w:val="000000"/>
        </w:rPr>
        <w:t xml:space="preserve"> с законодательством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w:t>
      </w:r>
      <w:r w:rsidR="003D2CF5" w:rsidRPr="009A304A">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поселений муниципального района и  между поселениями в границах муниципального района</w:t>
      </w:r>
      <w:r w:rsidRPr="009A304A">
        <w:rPr>
          <w:rFonts w:ascii="Times New Roman" w:hAnsi="Times New Roman" w:cs="Times New Roman"/>
          <w:sz w:val="24"/>
          <w:szCs w:val="24"/>
        </w:rPr>
        <w:t>;</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6.1)</w:t>
      </w:r>
      <w:r w:rsidR="00E65F65" w:rsidRPr="009A304A">
        <w:rPr>
          <w:rFonts w:ascii="Times New Roman" w:hAnsi="Times New Roman" w:cs="Times New Roman"/>
          <w:sz w:val="24"/>
          <w:szCs w:val="24"/>
        </w:rPr>
        <w:t xml:space="preserve"> </w:t>
      </w:r>
      <w:r w:rsidRPr="009A304A">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A1ACB" w:rsidRPr="009A304A" w:rsidRDefault="00EA1ACB" w:rsidP="00EA1ACB">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Calibri" w:hAnsi="Times New Roman" w:cs="Times New Roman"/>
          <w:sz w:val="24"/>
          <w:szCs w:val="24"/>
          <w:lang w:eastAsia="en-US"/>
        </w:rPr>
        <w:t>6.2)</w:t>
      </w:r>
      <w:r w:rsidR="00E65F65" w:rsidRPr="009A304A">
        <w:rPr>
          <w:rFonts w:ascii="Times New Roman" w:eastAsia="Calibri" w:hAnsi="Times New Roman" w:cs="Times New Roman"/>
          <w:sz w:val="24"/>
          <w:szCs w:val="24"/>
          <w:lang w:eastAsia="en-US"/>
        </w:rPr>
        <w:t xml:space="preserve"> </w:t>
      </w:r>
      <w:r w:rsidRPr="009A304A">
        <w:rPr>
          <w:rFonts w:ascii="Times New Roman" w:eastAsia="Calibri" w:hAnsi="Times New Roman" w:cs="Times New Roman"/>
          <w:sz w:val="24"/>
          <w:szCs w:val="24"/>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r w:rsidRPr="00422ACE">
        <w:rPr>
          <w:rFonts w:ascii="Times New Roman" w:eastAsia="Calibri" w:hAnsi="Times New Roman" w:cs="Times New Roman"/>
          <w:sz w:val="24"/>
          <w:szCs w:val="24"/>
          <w:lang w:eastAsia="en-US"/>
        </w:rPr>
        <w:t>прав</w:t>
      </w:r>
      <w:r w:rsidR="00737C20" w:rsidRPr="00422ACE">
        <w:rPr>
          <w:rFonts w:ascii="Times New Roman" w:eastAsia="Calibri" w:hAnsi="Times New Roman" w:cs="Times New Roman"/>
          <w:sz w:val="24"/>
          <w:szCs w:val="24"/>
          <w:lang w:eastAsia="en-US"/>
        </w:rPr>
        <w:t xml:space="preserve"> </w:t>
      </w:r>
      <w:r w:rsidR="00737C20" w:rsidRPr="00422ACE">
        <w:rPr>
          <w:rFonts w:ascii="Times New Roman" w:eastAsiaTheme="minorHAnsi" w:hAnsi="Times New Roman" w:cs="Times New Roman"/>
          <w:sz w:val="24"/>
          <w:szCs w:val="24"/>
          <w:lang w:eastAsia="en-US"/>
        </w:rPr>
        <w:t>коренных малочисленных народов и других</w:t>
      </w:r>
      <w:r w:rsidRPr="00422ACE">
        <w:rPr>
          <w:rFonts w:ascii="Times New Roman" w:eastAsia="Calibri" w:hAnsi="Times New Roman" w:cs="Times New Roman"/>
          <w:sz w:val="24"/>
          <w:szCs w:val="24"/>
          <w:lang w:eastAsia="en-US"/>
        </w:rPr>
        <w:t xml:space="preserve"> национальных</w:t>
      </w:r>
      <w:r w:rsidRPr="009A304A">
        <w:rPr>
          <w:rFonts w:ascii="Times New Roman" w:eastAsia="Calibri" w:hAnsi="Times New Roman" w:cs="Times New Roman"/>
          <w:sz w:val="24"/>
          <w:szCs w:val="24"/>
          <w:lang w:eastAsia="en-US"/>
        </w:rPr>
        <w:t xml:space="preserve"> меньшинств, обеспечение социальной и культурной адаптации мигрантов, профилактику межнациональных (межэтнических) конфликтов;</w:t>
      </w:r>
    </w:p>
    <w:p w:rsidR="00E65F65" w:rsidRPr="009A304A" w:rsidRDefault="00E65F65"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eastAsia="Calibri" w:hAnsi="Times New Roman" w:cs="Times New Roman"/>
          <w:sz w:val="24"/>
          <w:szCs w:val="24"/>
          <w:lang w:eastAsia="en-US"/>
        </w:rPr>
        <w:t xml:space="preserve">6.3) </w:t>
      </w:r>
      <w:r w:rsidRPr="009A304A">
        <w:rPr>
          <w:rFonts w:ascii="Times New Roman" w:eastAsiaTheme="minorHAnsi" w:hAnsi="Times New Roman" w:cs="Times New Roman"/>
          <w:bCs/>
          <w:sz w:val="24"/>
          <w:szCs w:val="24"/>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поселений муниципального района,  социальную и культурную адаптацию мигрантов, профилактику межнациональных (межэтнических) конфликтов;</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Пункт 8 вступает в силу не ранее сроков, установленных федеральным законом, определяющим порядок организации и деятельности муниципальной милиции (пункт 4 решения районной Думы Тулунского района от 26.04.2005 N 38).</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EA1ACB" w:rsidRPr="009A304A" w:rsidRDefault="00EA1ACB" w:rsidP="00EA1ACB">
      <w:pPr>
        <w:ind w:firstLine="540"/>
        <w:jc w:val="both"/>
      </w:pPr>
      <w:r w:rsidRPr="009A304A">
        <w:t xml:space="preserve">8.1) предоставление помещения для работы на обслуживаемом административном </w:t>
      </w:r>
      <w:proofErr w:type="gramStart"/>
      <w:r w:rsidRPr="009A304A">
        <w:t>участке</w:t>
      </w:r>
      <w:proofErr w:type="gramEnd"/>
      <w:r w:rsidRPr="009A304A">
        <w:t xml:space="preserve"> муниципального района сотруднику, замещающему должность участкового уполномоченного полиции;</w:t>
      </w:r>
    </w:p>
    <w:p w:rsidR="00EA1ACB" w:rsidRPr="009A304A" w:rsidRDefault="00EA1ACB" w:rsidP="00EA1ACB">
      <w:pPr>
        <w:ind w:firstLine="540"/>
        <w:jc w:val="both"/>
      </w:pPr>
      <w:r w:rsidRPr="009A304A">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организация мероприятий межпоселенческого характера по охране окружающей среды;</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 xml:space="preserve">10) </w:t>
      </w:r>
      <w:r w:rsidRPr="009A304A">
        <w:rPr>
          <w:rFonts w:ascii="Times New Roman" w:eastAsia="Calibri" w:hAnsi="Times New Roman" w:cs="Times New Roman"/>
          <w:sz w:val="24"/>
          <w:szCs w:val="24"/>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A304A">
        <w:rPr>
          <w:rFonts w:ascii="Times New Roman" w:eastAsia="Calibri" w:hAnsi="Times New Roman" w:cs="Times New Roman"/>
          <w:sz w:val="24"/>
          <w:szCs w:val="24"/>
          <w:lang w:eastAsia="en-US"/>
        </w:rPr>
        <w:t xml:space="preserve"> Иркутской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6B1C69" w:rsidRPr="009A304A">
        <w:rPr>
          <w:rFonts w:ascii="Times New Roman" w:eastAsiaTheme="minorHAnsi" w:hAnsi="Times New Roman" w:cs="Times New Roman"/>
          <w:bCs/>
          <w:sz w:val="24"/>
          <w:szCs w:val="24"/>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A304A">
        <w:rPr>
          <w:rFonts w:ascii="Times New Roman" w:eastAsia="Calibri" w:hAnsi="Times New Roman" w:cs="Times New Roman"/>
          <w:sz w:val="24"/>
          <w:szCs w:val="24"/>
          <w:lang w:eastAsia="en-US"/>
        </w:rPr>
        <w:t>;</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 xml:space="preserve">11) </w:t>
      </w:r>
      <w:r w:rsidRPr="009A304A">
        <w:rPr>
          <w:rFonts w:ascii="Times New Roman" w:hAnsi="Times New Roman" w:cs="Times New Roman"/>
          <w:bCs/>
          <w:color w:val="000000"/>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1" w:history="1">
        <w:r w:rsidRPr="009A304A">
          <w:rPr>
            <w:rFonts w:ascii="Times New Roman" w:hAnsi="Times New Roman" w:cs="Times New Roman"/>
            <w:bCs/>
            <w:color w:val="000000"/>
            <w:sz w:val="24"/>
            <w:szCs w:val="24"/>
          </w:rPr>
          <w:t>перечень</w:t>
        </w:r>
      </w:hyperlink>
      <w:r w:rsidRPr="009A304A">
        <w:rPr>
          <w:rFonts w:ascii="Times New Roman" w:hAnsi="Times New Roman" w:cs="Times New Roman"/>
          <w:bCs/>
          <w:color w:val="000000"/>
          <w:sz w:val="24"/>
          <w:szCs w:val="24"/>
        </w:rPr>
        <w:t xml:space="preserve"> территорий, население которых обеспечивается медицинской помощью в</w:t>
      </w:r>
      <w:r w:rsidRPr="009A304A">
        <w:rPr>
          <w:rFonts w:eastAsia="Calibri"/>
          <w:lang w:eastAsia="en-US"/>
        </w:rPr>
        <w:t xml:space="preserve"> </w:t>
      </w:r>
      <w:r w:rsidRPr="009A304A">
        <w:rPr>
          <w:rFonts w:ascii="Times New Roman" w:eastAsia="Calibri" w:hAnsi="Times New Roman" w:cs="Times New Roman"/>
          <w:sz w:val="24"/>
          <w:szCs w:val="24"/>
          <w:lang w:eastAsia="en-US"/>
        </w:rPr>
        <w:t>медицинских организациях</w:t>
      </w:r>
      <w:r w:rsidRPr="009A304A">
        <w:rPr>
          <w:rFonts w:ascii="Times New Roman" w:hAnsi="Times New Roman" w:cs="Times New Roman"/>
          <w:bCs/>
          <w:color w:val="000000"/>
          <w:sz w:val="24"/>
          <w:szCs w:val="24"/>
        </w:rPr>
        <w:t xml:space="preserve">, подведомственных федеральному </w:t>
      </w:r>
      <w:hyperlink r:id="rId12" w:history="1">
        <w:r w:rsidRPr="009A304A">
          <w:rPr>
            <w:rFonts w:ascii="Times New Roman" w:hAnsi="Times New Roman" w:cs="Times New Roman"/>
            <w:bCs/>
            <w:color w:val="000000"/>
            <w:sz w:val="24"/>
            <w:szCs w:val="24"/>
          </w:rPr>
          <w:t>органу</w:t>
        </w:r>
      </w:hyperlink>
      <w:r w:rsidRPr="009A304A">
        <w:rPr>
          <w:rFonts w:ascii="Times New Roman" w:hAnsi="Times New Roman" w:cs="Times New Roman"/>
          <w:bCs/>
          <w:color w:val="000000"/>
          <w:sz w:val="24"/>
          <w:szCs w:val="24"/>
        </w:rPr>
        <w:t xml:space="preserve"> исполнительной власти, осуществляющему </w:t>
      </w:r>
      <w:r w:rsidRPr="009A304A">
        <w:rPr>
          <w:rFonts w:ascii="Times New Roman" w:hAnsi="Times New Roman" w:cs="Times New Roman"/>
          <w:bCs/>
          <w:color w:val="000000"/>
          <w:sz w:val="24"/>
          <w:szCs w:val="24"/>
        </w:rPr>
        <w:lastRenderedPageBreak/>
        <w:t xml:space="preserve">функции по медико-санитарному обеспечению населения отдельных территорий) в соответствии с территориальной программой государственных </w:t>
      </w:r>
      <w:r w:rsidRPr="009A304A">
        <w:rPr>
          <w:rFonts w:ascii="Times New Roman" w:eastAsia="Calibri" w:hAnsi="Times New Roman" w:cs="Times New Roman"/>
          <w:sz w:val="24"/>
          <w:szCs w:val="24"/>
          <w:lang w:eastAsia="en-US"/>
        </w:rPr>
        <w:t>гарантий</w:t>
      </w:r>
      <w:r w:rsidRPr="009A304A">
        <w:rPr>
          <w:rFonts w:eastAsia="Calibri"/>
          <w:lang w:eastAsia="en-US"/>
        </w:rPr>
        <w:t xml:space="preserve"> </w:t>
      </w:r>
      <w:r w:rsidRPr="009A304A">
        <w:rPr>
          <w:rFonts w:ascii="Times New Roman" w:eastAsia="Calibri" w:hAnsi="Times New Roman" w:cs="Times New Roman"/>
          <w:sz w:val="24"/>
          <w:szCs w:val="24"/>
          <w:lang w:eastAsia="en-US"/>
        </w:rPr>
        <w:t>бесплатного оказания гражданам медицинской помощи</w:t>
      </w:r>
      <w:r w:rsidRPr="009A304A">
        <w:rPr>
          <w:rFonts w:ascii="Times New Roman" w:hAnsi="Times New Roman" w:cs="Times New Roman"/>
          <w:bCs/>
          <w:color w:val="000000"/>
          <w:sz w:val="24"/>
          <w:szCs w:val="24"/>
        </w:rPr>
        <w:t>;</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12) </w:t>
      </w:r>
      <w:r w:rsidR="00527344" w:rsidRPr="009A304A">
        <w:rPr>
          <w:rFonts w:ascii="Times New Roman" w:eastAsiaTheme="minorHAnsi" w:hAnsi="Times New Roman" w:cs="Times New Roman"/>
          <w:bCs/>
          <w:sz w:val="24"/>
          <w:szCs w:val="24"/>
          <w:lang w:eastAsia="en-US"/>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9A304A">
        <w:rPr>
          <w:rFonts w:ascii="Times New Roman" w:hAnsi="Times New Roman" w:cs="Times New Roman"/>
          <w:sz w:val="24"/>
          <w:szCs w:val="24"/>
        </w:rPr>
        <w:t>;</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sidR="00472490" w:rsidRPr="009A304A">
        <w:rPr>
          <w:rFonts w:ascii="Times New Roman" w:hAnsi="Times New Roman" w:cs="Times New Roman"/>
          <w:sz w:val="24"/>
          <w:szCs w:val="24"/>
        </w:rPr>
        <w:t xml:space="preserve">йона, резервирование и изъятие </w:t>
      </w:r>
      <w:r w:rsidRPr="009A304A">
        <w:rPr>
          <w:rFonts w:ascii="Times New Roman" w:hAnsi="Times New Roman" w:cs="Times New Roman"/>
          <w:sz w:val="24"/>
          <w:szCs w:val="24"/>
        </w:rPr>
        <w:t xml:space="preserve">земельных участков в границах муниципального района для муниципальных нужд;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9A304A">
          <w:rPr>
            <w:rFonts w:ascii="Times New Roman" w:hAnsi="Times New Roman" w:cs="Times New Roman"/>
            <w:sz w:val="24"/>
            <w:szCs w:val="24"/>
          </w:rPr>
          <w:t>законом</w:t>
        </w:r>
      </w:hyperlink>
      <w:r w:rsidRPr="009A304A">
        <w:rPr>
          <w:rFonts w:ascii="Times New Roman" w:hAnsi="Times New Roman" w:cs="Times New Roman"/>
          <w:sz w:val="24"/>
          <w:szCs w:val="24"/>
        </w:rPr>
        <w:t xml:space="preserve"> от 13 марта 2006 года N 38-ФЗ "О рекламе";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15) формирование и содержание муниципального архива, включая хранение архивных фондов поселений;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16) содержание на территории муниципального района межпоселенческих мест захоронения, организация ритуальных услуг;</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17) создание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A1ACB" w:rsidRPr="009A304A" w:rsidRDefault="007D627E"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18.1) </w:t>
      </w:r>
      <w:r w:rsidR="00EA1ACB" w:rsidRPr="009A304A">
        <w:rPr>
          <w:rFonts w:ascii="Times New Roman" w:hAnsi="Times New Roman" w:cs="Times New Roman"/>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18.2) </w:t>
      </w:r>
      <w:r w:rsidR="007D627E" w:rsidRPr="009A304A">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 входящих в состав муниципального района</w:t>
      </w:r>
      <w:r w:rsidRPr="009A304A">
        <w:rPr>
          <w:rFonts w:ascii="Times New Roman" w:hAnsi="Times New Roman" w:cs="Times New Roman"/>
          <w:sz w:val="24"/>
          <w:szCs w:val="24"/>
        </w:rPr>
        <w:t>;</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19) </w:t>
      </w:r>
      <w:r w:rsidR="007D627E" w:rsidRPr="009A304A">
        <w:rPr>
          <w:rFonts w:ascii="Times New Roman" w:hAnsi="Times New Roman" w:cs="Times New Roman"/>
          <w:sz w:val="24"/>
          <w:szCs w:val="24"/>
        </w:rPr>
        <w:t xml:space="preserve">  </w:t>
      </w:r>
      <w:r w:rsidRPr="009A304A">
        <w:rPr>
          <w:rFonts w:ascii="Times New Roman" w:hAnsi="Times New Roman" w:cs="Times New Roman"/>
          <w:sz w:val="24"/>
          <w:szCs w:val="24"/>
        </w:rPr>
        <w:t>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55C92" w:rsidRPr="009A304A" w:rsidRDefault="00355C92"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20.1) организация и осуществление мероприятий по территориальной обороне и гражданской обороне, защите населения и территорий поселений муниципального района от чрезвычайных ситуаций природного и техногенного характера;</w:t>
      </w:r>
    </w:p>
    <w:p w:rsidR="00355C92" w:rsidRPr="009A304A" w:rsidRDefault="00355C92" w:rsidP="00E70B44">
      <w:pPr>
        <w:autoSpaceDE w:val="0"/>
        <w:autoSpaceDN w:val="0"/>
        <w:adjustRightInd w:val="0"/>
        <w:ind w:firstLine="540"/>
        <w:jc w:val="both"/>
        <w:rPr>
          <w:rFonts w:eastAsiaTheme="minorHAnsi"/>
          <w:bCs/>
          <w:lang w:eastAsia="en-US"/>
        </w:rPr>
      </w:pPr>
      <w:r w:rsidRPr="009A304A">
        <w:t xml:space="preserve">20.2) </w:t>
      </w:r>
      <w:r w:rsidRPr="009A304A">
        <w:rPr>
          <w:rFonts w:eastAsiaTheme="minorHAnsi"/>
          <w:bCs/>
          <w:lang w:eastAsia="en-US"/>
        </w:rPr>
        <w:t>создание, содержание и организация деятельности аварийно-спасательных служб и (или) аварийно-спасательных формирований на территориях поселений муниципального района;</w:t>
      </w:r>
    </w:p>
    <w:p w:rsidR="00EA1ACB" w:rsidRPr="009A304A" w:rsidRDefault="00EA1ACB" w:rsidP="00EA1ACB">
      <w:pPr>
        <w:pStyle w:val="ConsPlusNormal"/>
        <w:widowControl/>
        <w:ind w:firstLine="540"/>
        <w:jc w:val="both"/>
        <w:rPr>
          <w:rFonts w:ascii="Times New Roman" w:hAnsi="Times New Roman" w:cs="Times New Roman"/>
          <w:bCs/>
          <w:sz w:val="24"/>
          <w:szCs w:val="24"/>
        </w:rPr>
      </w:pPr>
      <w:r w:rsidRPr="009A304A">
        <w:rPr>
          <w:rFonts w:ascii="Times New Roman" w:hAnsi="Times New Roman" w:cs="Times New Roman"/>
          <w:sz w:val="24"/>
          <w:szCs w:val="24"/>
        </w:rPr>
        <w:t xml:space="preserve">21) </w:t>
      </w:r>
      <w:r w:rsidRPr="009A304A">
        <w:rPr>
          <w:rFonts w:ascii="Times New Roman" w:hAnsi="Times New Roman" w:cs="Times New Roman"/>
          <w:bCs/>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70B44" w:rsidRPr="009A304A" w:rsidRDefault="00E70B44" w:rsidP="00EA1ACB">
      <w:pPr>
        <w:pStyle w:val="ConsPlusNormal"/>
        <w:widowControl/>
        <w:ind w:firstLine="540"/>
        <w:jc w:val="both"/>
        <w:rPr>
          <w:rFonts w:ascii="Times New Roman" w:hAnsi="Times New Roman" w:cs="Times New Roman"/>
          <w:bCs/>
          <w:sz w:val="24"/>
          <w:szCs w:val="24"/>
        </w:rPr>
      </w:pPr>
      <w:r w:rsidRPr="009A304A">
        <w:rPr>
          <w:rFonts w:ascii="Times New Roman" w:hAnsi="Times New Roman" w:cs="Times New Roman"/>
          <w:sz w:val="24"/>
          <w:szCs w:val="24"/>
        </w:rPr>
        <w:t xml:space="preserve">21.1) </w:t>
      </w:r>
      <w:r w:rsidRPr="009A304A">
        <w:rPr>
          <w:rFonts w:ascii="Times New Roman" w:hAnsi="Times New Roman" w:cs="Times New Roman"/>
          <w:bCs/>
          <w:sz w:val="24"/>
          <w:szCs w:val="24"/>
        </w:rPr>
        <w:t xml:space="preserve">создание, развитие и обеспечение охраны лечебно-оздоровительных местностей и курортов местного значения на </w:t>
      </w:r>
      <w:proofErr w:type="gramStart"/>
      <w:r w:rsidRPr="009A304A">
        <w:rPr>
          <w:rFonts w:ascii="Times New Roman" w:hAnsi="Times New Roman" w:cs="Times New Roman"/>
          <w:bCs/>
          <w:sz w:val="24"/>
          <w:szCs w:val="24"/>
        </w:rPr>
        <w:t>территориях</w:t>
      </w:r>
      <w:proofErr w:type="gramEnd"/>
      <w:r w:rsidRPr="009A304A">
        <w:rPr>
          <w:rFonts w:ascii="Times New Roman" w:hAnsi="Times New Roman" w:cs="Times New Roman"/>
          <w:bCs/>
          <w:sz w:val="24"/>
          <w:szCs w:val="24"/>
        </w:rPr>
        <w:t xml:space="preserve"> поселений муниципального </w:t>
      </w:r>
      <w:r w:rsidRPr="009A304A">
        <w:rPr>
          <w:rFonts w:ascii="Times New Roman" w:hAnsi="Times New Roman" w:cs="Times New Roman"/>
          <w:bCs/>
          <w:sz w:val="24"/>
          <w:szCs w:val="24"/>
        </w:rPr>
        <w:lastRenderedPageBreak/>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22) </w:t>
      </w:r>
      <w:r w:rsidR="007D627E" w:rsidRPr="009A304A">
        <w:rPr>
          <w:rFonts w:ascii="Times New Roman" w:hAnsi="Times New Roman" w:cs="Times New Roman"/>
          <w:sz w:val="24"/>
          <w:szCs w:val="24"/>
        </w:rPr>
        <w:t xml:space="preserve"> </w:t>
      </w:r>
      <w:r w:rsidRPr="009A304A">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EA1ACB" w:rsidRPr="009A304A" w:rsidRDefault="007D627E"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23) </w:t>
      </w:r>
      <w:r w:rsidR="00EA1ACB" w:rsidRPr="009A304A">
        <w:rPr>
          <w:rFonts w:ascii="Times New Roman" w:hAnsi="Times New Roman" w:cs="Times New Roman"/>
          <w:sz w:val="24"/>
          <w:szCs w:val="24"/>
        </w:rPr>
        <w:t>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06B8D" w:rsidRPr="009A304A">
        <w:rPr>
          <w:rFonts w:ascii="Times New Roman" w:hAnsi="Times New Roman" w:cs="Times New Roman"/>
          <w:sz w:val="24"/>
          <w:szCs w:val="24"/>
        </w:rPr>
        <w:t xml:space="preserve"> </w:t>
      </w:r>
      <w:r w:rsidR="00006B8D" w:rsidRPr="009A304A">
        <w:rPr>
          <w:rFonts w:ascii="Times New Roman" w:eastAsiaTheme="minorHAnsi" w:hAnsi="Times New Roman" w:cs="Times New Roman"/>
          <w:sz w:val="24"/>
          <w:szCs w:val="24"/>
          <w:lang w:eastAsia="en-US"/>
        </w:rPr>
        <w:t>(волонтерству)</w:t>
      </w:r>
      <w:r w:rsidR="00EA1ACB" w:rsidRPr="009A304A">
        <w:rPr>
          <w:rFonts w:ascii="Times New Roman" w:hAnsi="Times New Roman" w:cs="Times New Roman"/>
          <w:sz w:val="24"/>
          <w:szCs w:val="24"/>
        </w:rPr>
        <w:t>;</w:t>
      </w:r>
    </w:p>
    <w:p w:rsidR="00EA1ACB" w:rsidRPr="009A304A" w:rsidRDefault="00F568E1"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EA1ACB" w:rsidRPr="009A304A">
        <w:rPr>
          <w:rFonts w:ascii="Times New Roman" w:hAnsi="Times New Roman" w:cs="Times New Roman"/>
          <w:sz w:val="24"/>
          <w:szCs w:val="24"/>
        </w:rPr>
        <w:t>;</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25)   организация и осуществление мероприятий межпоселенческого характера по работе с детьми и молодежью;</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26) </w:t>
      </w:r>
      <w:r w:rsidR="00FB5652" w:rsidRPr="009A304A">
        <w:rPr>
          <w:rFonts w:ascii="Times New Roman" w:hAnsi="Times New Roman" w:cs="Times New Roman"/>
          <w:color w:val="000000"/>
          <w:sz w:val="24"/>
          <w:szCs w:val="24"/>
        </w:rPr>
        <w:t xml:space="preserve">осуществление в пределах, установленных водным </w:t>
      </w:r>
      <w:hyperlink r:id="rId14" w:history="1">
        <w:r w:rsidR="00FB5652" w:rsidRPr="009A304A">
          <w:rPr>
            <w:rFonts w:ascii="Times New Roman" w:hAnsi="Times New Roman" w:cs="Times New Roman"/>
            <w:color w:val="000000"/>
            <w:sz w:val="24"/>
            <w:szCs w:val="24"/>
          </w:rPr>
          <w:t>законодательством</w:t>
        </w:r>
      </w:hyperlink>
      <w:r w:rsidR="00FB5652" w:rsidRPr="009A304A">
        <w:rPr>
          <w:rFonts w:ascii="Times New Roman" w:hAnsi="Times New Roman" w:cs="Times New Roman"/>
          <w:color w:val="000000"/>
          <w:sz w:val="24"/>
          <w:szCs w:val="24"/>
        </w:rPr>
        <w:t xml:space="preserve">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w:t>
      </w:r>
      <w:r w:rsidR="00103745" w:rsidRPr="009A304A">
        <w:rPr>
          <w:rFonts w:ascii="Times New Roman" w:hAnsi="Times New Roman" w:cs="Times New Roman"/>
          <w:color w:val="000000"/>
          <w:sz w:val="24"/>
          <w:szCs w:val="24"/>
        </w:rPr>
        <w:t xml:space="preserve"> </w:t>
      </w:r>
      <w:r w:rsidR="00FB5652" w:rsidRPr="009A304A">
        <w:rPr>
          <w:rFonts w:ascii="Times New Roman" w:hAnsi="Times New Roman" w:cs="Times New Roman"/>
          <w:color w:val="000000"/>
          <w:sz w:val="24"/>
          <w:szCs w:val="24"/>
        </w:rPr>
        <w:t xml:space="preserve">общего </w:t>
      </w:r>
      <w:r w:rsidR="00103745" w:rsidRPr="009A304A">
        <w:rPr>
          <w:rFonts w:ascii="Times New Roman" w:hAnsi="Times New Roman" w:cs="Times New Roman"/>
          <w:color w:val="000000"/>
          <w:sz w:val="24"/>
          <w:szCs w:val="24"/>
        </w:rPr>
        <w:t xml:space="preserve"> </w:t>
      </w:r>
      <w:r w:rsidR="00FB5652" w:rsidRPr="009A304A">
        <w:rPr>
          <w:rFonts w:ascii="Times New Roman" w:hAnsi="Times New Roman" w:cs="Times New Roman"/>
          <w:color w:val="000000"/>
          <w:sz w:val="24"/>
          <w:szCs w:val="24"/>
        </w:rPr>
        <w:t xml:space="preserve">пользования </w:t>
      </w:r>
      <w:r w:rsidR="00103745" w:rsidRPr="009A304A">
        <w:rPr>
          <w:rFonts w:ascii="Times New Roman" w:hAnsi="Times New Roman" w:cs="Times New Roman"/>
          <w:color w:val="000000"/>
          <w:sz w:val="24"/>
          <w:szCs w:val="24"/>
        </w:rPr>
        <w:t xml:space="preserve"> </w:t>
      </w:r>
      <w:r w:rsidR="00FB5652" w:rsidRPr="009A304A">
        <w:rPr>
          <w:rFonts w:ascii="Times New Roman" w:hAnsi="Times New Roman" w:cs="Times New Roman"/>
          <w:color w:val="000000"/>
          <w:sz w:val="24"/>
          <w:szCs w:val="24"/>
        </w:rPr>
        <w:t>для личных и бытовых нужд, включая обеспечение свободного доступа граждан к водным объектам общего пользования и их береговым полосам;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C6ADB" w:rsidRPr="009A304A" w:rsidRDefault="00EA1ACB" w:rsidP="00EA1ACB">
      <w:pPr>
        <w:ind w:firstLine="540"/>
        <w:jc w:val="both"/>
      </w:pPr>
      <w:r w:rsidRPr="009A304A">
        <w:t xml:space="preserve">28) </w:t>
      </w:r>
      <w:r w:rsidRPr="009A304A">
        <w:rPr>
          <w:color w:val="000000"/>
        </w:rPr>
        <w:t xml:space="preserve">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9A304A">
          <w:rPr>
            <w:color w:val="000000"/>
          </w:rPr>
          <w:t>законом</w:t>
        </w:r>
      </w:hyperlink>
      <w:r w:rsidRPr="009A304A">
        <w:t>;</w:t>
      </w:r>
    </w:p>
    <w:p w:rsidR="00EA1ACB" w:rsidRPr="009A304A" w:rsidRDefault="00AC6ADB" w:rsidP="00EA1ACB">
      <w:pPr>
        <w:ind w:firstLine="540"/>
        <w:jc w:val="both"/>
      </w:pPr>
      <w:r w:rsidRPr="009A304A">
        <w:t xml:space="preserve">28.1) </w:t>
      </w:r>
      <w:r w:rsidRPr="009A304A">
        <w:rPr>
          <w:color w:val="000000"/>
        </w:rPr>
        <w:t>обеспечение выполнения работ, необходимых для создания искусственных земельных участков</w:t>
      </w:r>
      <w:r w:rsidR="00103745" w:rsidRPr="009A304A">
        <w:rPr>
          <w:color w:val="000000"/>
        </w:rPr>
        <w:t xml:space="preserve"> </w:t>
      </w:r>
      <w:r w:rsidRPr="009A304A">
        <w:rPr>
          <w:color w:val="000000"/>
        </w:rPr>
        <w:t xml:space="preserve"> для </w:t>
      </w:r>
      <w:r w:rsidR="00103745" w:rsidRPr="009A304A">
        <w:rPr>
          <w:color w:val="000000"/>
        </w:rPr>
        <w:t xml:space="preserve"> </w:t>
      </w:r>
      <w:r w:rsidRPr="009A304A">
        <w:rPr>
          <w:color w:val="000000"/>
        </w:rPr>
        <w:t xml:space="preserve">нужд </w:t>
      </w:r>
      <w:r w:rsidR="00103745" w:rsidRPr="009A304A">
        <w:rPr>
          <w:color w:val="000000"/>
        </w:rPr>
        <w:t xml:space="preserve"> </w:t>
      </w:r>
      <w:r w:rsidRPr="009A304A">
        <w:rPr>
          <w:color w:val="000000"/>
        </w:rPr>
        <w:t xml:space="preserve">поселений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9A304A">
          <w:rPr>
            <w:color w:val="000000"/>
          </w:rPr>
          <w:t>законом</w:t>
        </w:r>
      </w:hyperlink>
      <w:r w:rsidRPr="009A304A">
        <w:rPr>
          <w:color w:val="000000"/>
        </w:rPr>
        <w:t>;</w:t>
      </w:r>
      <w:r w:rsidR="00EA1ACB" w:rsidRPr="009A304A">
        <w:t xml:space="preserve"> </w:t>
      </w:r>
    </w:p>
    <w:p w:rsidR="00EA1ACB" w:rsidRPr="009A304A" w:rsidRDefault="00EA1ACB" w:rsidP="00EA1ACB">
      <w:pPr>
        <w:ind w:firstLine="540"/>
        <w:jc w:val="both"/>
      </w:pPr>
      <w:r w:rsidRPr="009A304A">
        <w:t xml:space="preserve">29) </w:t>
      </w:r>
      <w:r w:rsidR="007D627E" w:rsidRPr="009A304A">
        <w:t xml:space="preserve"> </w:t>
      </w:r>
      <w:r w:rsidRPr="009A304A">
        <w:t>осуществление муниципального лесного контроля;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30)</w:t>
      </w:r>
      <w:r w:rsidR="007D627E" w:rsidRPr="009A304A">
        <w:rPr>
          <w:rFonts w:ascii="Times New Roman" w:hAnsi="Times New Roman" w:cs="Times New Roman"/>
          <w:sz w:val="24"/>
          <w:szCs w:val="24"/>
        </w:rPr>
        <w:t xml:space="preserve"> </w:t>
      </w:r>
      <w:r w:rsidRPr="009A304A">
        <w:rPr>
          <w:rFonts w:ascii="Times New Roman" w:hAnsi="Times New Roman" w:cs="Times New Roman"/>
          <w:sz w:val="24"/>
          <w:szCs w:val="24"/>
        </w:rPr>
        <w:t xml:space="preserve"> (</w:t>
      </w:r>
      <w:proofErr w:type="gramStart"/>
      <w:r w:rsidRPr="009A304A">
        <w:rPr>
          <w:rFonts w:ascii="Times New Roman" w:hAnsi="Times New Roman" w:cs="Times New Roman"/>
          <w:sz w:val="24"/>
          <w:szCs w:val="24"/>
        </w:rPr>
        <w:t>исключен</w:t>
      </w:r>
      <w:proofErr w:type="gramEnd"/>
      <w:r w:rsidRPr="009A304A">
        <w:rPr>
          <w:rFonts w:ascii="Times New Roman" w:hAnsi="Times New Roman" w:cs="Times New Roman"/>
          <w:sz w:val="24"/>
          <w:szCs w:val="24"/>
        </w:rPr>
        <w:t xml:space="preserve"> решением Думы Тулунского муниципального района от 24.06.2014 года № 94)</w:t>
      </w:r>
      <w:r w:rsidRPr="009A304A">
        <w:t>;</w:t>
      </w:r>
    </w:p>
    <w:p w:rsidR="00645A9F" w:rsidRPr="009A304A" w:rsidRDefault="00EA1ACB" w:rsidP="00EA1ACB">
      <w:pPr>
        <w:ind w:firstLine="540"/>
        <w:jc w:val="both"/>
      </w:pPr>
      <w:r w:rsidRPr="009A304A">
        <w:t>31)</w:t>
      </w:r>
      <w:r w:rsidR="007D627E" w:rsidRPr="009A304A">
        <w:t xml:space="preserve"> </w:t>
      </w:r>
      <w:r w:rsidRPr="009A304A">
        <w:t xml:space="preserve"> </w:t>
      </w:r>
      <w:r w:rsidR="00645A9F" w:rsidRPr="009A304A">
        <w:t>(</w:t>
      </w:r>
      <w:proofErr w:type="gramStart"/>
      <w:r w:rsidR="00645A9F" w:rsidRPr="009A304A">
        <w:t>исключен</w:t>
      </w:r>
      <w:proofErr w:type="gramEnd"/>
      <w:r w:rsidR="00645A9F" w:rsidRPr="009A304A">
        <w:t xml:space="preserve"> решением Думы Тулунского муниципального района от 27.01.2015 года № 132);</w:t>
      </w:r>
    </w:p>
    <w:p w:rsidR="00EA1ACB" w:rsidRPr="009A304A" w:rsidRDefault="00EA1ACB" w:rsidP="00B63226">
      <w:pPr>
        <w:ind w:firstLine="540"/>
        <w:jc w:val="both"/>
        <w:rPr>
          <w:color w:val="000000"/>
        </w:rPr>
      </w:pPr>
      <w:r w:rsidRPr="009A304A">
        <w:rPr>
          <w:color w:val="000000"/>
        </w:rPr>
        <w:t xml:space="preserve">32) </w:t>
      </w:r>
      <w:r w:rsidR="007D627E" w:rsidRPr="009A304A">
        <w:rPr>
          <w:color w:val="000000"/>
        </w:rPr>
        <w:t xml:space="preserve"> </w:t>
      </w:r>
      <w:r w:rsidRPr="009A304A">
        <w:rPr>
          <w:color w:val="000000"/>
        </w:rPr>
        <w:t>осуществление мер по противодействию коррупции в</w:t>
      </w:r>
      <w:r w:rsidR="00D978F3" w:rsidRPr="009A304A">
        <w:rPr>
          <w:color w:val="000000"/>
        </w:rPr>
        <w:t xml:space="preserve"> границах муниципального района;</w:t>
      </w:r>
    </w:p>
    <w:p w:rsidR="00D978F3" w:rsidRPr="009A304A" w:rsidRDefault="00B63226" w:rsidP="00B63226">
      <w:pPr>
        <w:autoSpaceDE w:val="0"/>
        <w:autoSpaceDN w:val="0"/>
        <w:adjustRightInd w:val="0"/>
        <w:jc w:val="both"/>
        <w:rPr>
          <w:rFonts w:eastAsiaTheme="minorHAnsi"/>
          <w:lang w:eastAsia="en-US"/>
        </w:rPr>
      </w:pPr>
      <w:r>
        <w:rPr>
          <w:rFonts w:eastAsiaTheme="minorHAnsi"/>
          <w:lang w:eastAsia="en-US"/>
        </w:rPr>
        <w:tab/>
      </w:r>
      <w:r w:rsidRPr="000228CC">
        <w:rPr>
          <w:rFonts w:eastAsiaTheme="minorHAnsi"/>
          <w:lang w:eastAsia="en-US"/>
        </w:rPr>
        <w:t>33) организация в соответствии с федеральным законом выполнения комплексных кадастровых работ и утверждение карты-плана территории";</w:t>
      </w:r>
    </w:p>
    <w:p w:rsidR="00D50F97" w:rsidRPr="009A304A" w:rsidRDefault="00D50F97" w:rsidP="00EA1ACB">
      <w:pPr>
        <w:ind w:firstLine="540"/>
        <w:jc w:val="both"/>
        <w:rPr>
          <w:rFonts w:eastAsiaTheme="minorHAnsi"/>
          <w:lang w:eastAsia="en-US"/>
        </w:rPr>
      </w:pPr>
      <w:r w:rsidRPr="009A304A">
        <w:rPr>
          <w:color w:val="000000"/>
        </w:rPr>
        <w:t>33.1)</w:t>
      </w:r>
      <w:r w:rsidRPr="009A304A">
        <w:rPr>
          <w:rFonts w:eastAsiaTheme="minorHAnsi"/>
          <w:lang w:eastAsia="en-US"/>
        </w:rPr>
        <w:t xml:space="preserve"> </w:t>
      </w:r>
      <w:r w:rsidR="00823A4F" w:rsidRPr="009A304A">
        <w:rPr>
          <w:rFonts w:eastAsiaTheme="minorHAnsi"/>
          <w:lang w:eastAsia="en-US"/>
        </w:rPr>
        <w:t xml:space="preserve"> </w:t>
      </w:r>
      <w:r w:rsidRPr="009A304A">
        <w:rPr>
          <w:rFonts w:eastAsiaTheme="minorHAnsi"/>
          <w:lang w:eastAsia="en-US"/>
        </w:rPr>
        <w:t xml:space="preserve">участие в соответствии с Федеральным </w:t>
      </w:r>
      <w:hyperlink r:id="rId17" w:history="1">
        <w:r w:rsidRPr="009A304A">
          <w:rPr>
            <w:rStyle w:val="ac"/>
            <w:rFonts w:eastAsiaTheme="minorHAnsi"/>
            <w:color w:val="auto"/>
            <w:u w:val="none"/>
            <w:lang w:eastAsia="en-US"/>
          </w:rPr>
          <w:t>законом</w:t>
        </w:r>
      </w:hyperlink>
      <w:r w:rsidRPr="009A304A">
        <w:rPr>
          <w:rFonts w:eastAsiaTheme="minorHAnsi"/>
          <w:lang w:eastAsia="en-US"/>
        </w:rPr>
        <w:t xml:space="preserve"> от 24 июля 2007 года N 221-ФЗ "О государственном кадастре недвижимости" в выполнении комплексных кадастровых работ в поселениях муниципального района</w:t>
      </w:r>
      <w:r w:rsidR="00823A4F" w:rsidRPr="009A304A">
        <w:rPr>
          <w:rFonts w:eastAsiaTheme="minorHAnsi"/>
          <w:lang w:eastAsia="en-US"/>
        </w:rPr>
        <w:t>;</w:t>
      </w:r>
    </w:p>
    <w:p w:rsidR="00823A4F" w:rsidRPr="009A304A" w:rsidRDefault="00823A4F" w:rsidP="00EA1ACB">
      <w:pPr>
        <w:ind w:firstLine="540"/>
        <w:jc w:val="both"/>
      </w:pPr>
      <w:r w:rsidRPr="009A304A">
        <w:t>34)</w:t>
      </w:r>
      <w:r w:rsidRPr="009A304A">
        <w:rPr>
          <w:rFonts w:eastAsiaTheme="minorHAnsi"/>
          <w:lang w:eastAsia="en-US"/>
        </w:rPr>
        <w:t xml:space="preserve"> оказание поддержки социально ориентированным некоммерческим организациям в пределах полномочий, установленных </w:t>
      </w:r>
      <w:hyperlink r:id="rId18" w:history="1">
        <w:r w:rsidRPr="009A304A">
          <w:rPr>
            <w:rFonts w:eastAsiaTheme="minorHAnsi"/>
            <w:lang w:eastAsia="en-US"/>
          </w:rPr>
          <w:t>статьями 31.1</w:t>
        </w:r>
      </w:hyperlink>
      <w:r w:rsidRPr="009A304A">
        <w:rPr>
          <w:rFonts w:eastAsiaTheme="minorHAnsi"/>
          <w:lang w:eastAsia="en-US"/>
        </w:rPr>
        <w:t xml:space="preserve"> и </w:t>
      </w:r>
      <w:hyperlink r:id="rId19" w:history="1">
        <w:r w:rsidRPr="009A304A">
          <w:rPr>
            <w:rFonts w:eastAsiaTheme="minorHAnsi"/>
            <w:lang w:eastAsia="en-US"/>
          </w:rPr>
          <w:t>31.3</w:t>
        </w:r>
      </w:hyperlink>
      <w:r w:rsidRPr="009A304A">
        <w:rPr>
          <w:rFonts w:eastAsiaTheme="minorHAnsi"/>
          <w:lang w:eastAsia="en-US"/>
        </w:rPr>
        <w:t xml:space="preserve"> Федерального закона от 12 января 1996 года N 7-ФЗ "О некоммерческих организациях".</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   Органы  местного самоуправления муниципального района имеют право 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создание музеев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участие в осуществлении деятельности по опеке и попечительству;</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создание условий для развития туризма;</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6) оказание поддержки общественным наблюдательным комиссиям, осуществляющим </w:t>
      </w:r>
      <w:proofErr w:type="gramStart"/>
      <w:r w:rsidRPr="009A304A">
        <w:rPr>
          <w:rFonts w:ascii="Times New Roman" w:hAnsi="Times New Roman" w:cs="Times New Roman"/>
          <w:color w:val="000000"/>
          <w:sz w:val="24"/>
          <w:szCs w:val="24"/>
        </w:rPr>
        <w:t>общественный</w:t>
      </w:r>
      <w:proofErr w:type="gramEnd"/>
      <w:r w:rsidRPr="009A304A">
        <w:rPr>
          <w:rFonts w:ascii="Times New Roman" w:hAnsi="Times New Roman" w:cs="Times New Roman"/>
          <w:color w:val="000000"/>
          <w:sz w:val="24"/>
          <w:szCs w:val="24"/>
        </w:rPr>
        <w:t xml:space="preserve"> контроль за обеспечением прав человека и содействие лицам, находящимся в местах принудительного содержания;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7) </w:t>
      </w:r>
      <w:r w:rsidRPr="009A304A">
        <w:rPr>
          <w:rFonts w:ascii="Times New Roman" w:hAnsi="Times New Roman" w:cs="Times New Roman"/>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A1ACB" w:rsidRPr="009A304A" w:rsidRDefault="00EA1ACB" w:rsidP="00EA1ACB">
      <w:pPr>
        <w:autoSpaceDE w:val="0"/>
        <w:autoSpaceDN w:val="0"/>
        <w:adjustRightInd w:val="0"/>
        <w:ind w:firstLine="540"/>
        <w:jc w:val="both"/>
      </w:pPr>
      <w:r w:rsidRPr="009A304A">
        <w:t xml:space="preserve">8) осуществление мероприятий, предусмотренных Федеральным </w:t>
      </w:r>
      <w:hyperlink r:id="rId20" w:history="1">
        <w:r w:rsidRPr="009A304A">
          <w:t>законом</w:t>
        </w:r>
      </w:hyperlink>
      <w:r w:rsidRPr="009A304A">
        <w:t xml:space="preserve"> "О до</w:t>
      </w:r>
      <w:r w:rsidR="00D922E5" w:rsidRPr="009A304A">
        <w:t>норстве крови и ее компонентов";</w:t>
      </w:r>
    </w:p>
    <w:p w:rsidR="00D922E5" w:rsidRPr="009A304A" w:rsidRDefault="00194723" w:rsidP="00B758B1">
      <w:pPr>
        <w:autoSpaceDE w:val="0"/>
        <w:autoSpaceDN w:val="0"/>
        <w:adjustRightInd w:val="0"/>
        <w:jc w:val="both"/>
        <w:rPr>
          <w:rFonts w:eastAsiaTheme="minorHAnsi"/>
          <w:b/>
          <w:bCs/>
          <w:lang w:eastAsia="en-US"/>
        </w:rPr>
      </w:pPr>
      <w:r w:rsidRPr="009A304A">
        <w:rPr>
          <w:rFonts w:eastAsiaTheme="minorHAnsi"/>
          <w:lang w:eastAsia="en-US"/>
        </w:rPr>
        <w:t xml:space="preserve">         </w:t>
      </w:r>
      <w:proofErr w:type="gramStart"/>
      <w:r w:rsidR="00D922E5" w:rsidRPr="009A304A">
        <w:rPr>
          <w:rFonts w:eastAsiaTheme="minorHAnsi"/>
          <w:lang w:eastAsia="en-US"/>
        </w:rPr>
        <w:t xml:space="preserve">9) </w:t>
      </w:r>
      <w:r w:rsidRPr="009A304A">
        <w:rPr>
          <w:rFonts w:eastAsiaTheme="minorHAnsi"/>
          <w:bCs/>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A304A">
        <w:rPr>
          <w:rFonts w:eastAsiaTheme="minorHAnsi"/>
          <w:bCs/>
          <w:lang w:eastAsia="en-US"/>
        </w:rPr>
        <w:t xml:space="preserve"> с федеральными законами";</w:t>
      </w:r>
    </w:p>
    <w:p w:rsidR="00BA2141" w:rsidRPr="009A304A" w:rsidRDefault="00BA2141" w:rsidP="00EA1ACB">
      <w:pPr>
        <w:autoSpaceDE w:val="0"/>
        <w:autoSpaceDN w:val="0"/>
        <w:adjustRightInd w:val="0"/>
        <w:ind w:firstLine="540"/>
        <w:jc w:val="both"/>
        <w:rPr>
          <w:rFonts w:eastAsiaTheme="minorHAnsi"/>
          <w:lang w:eastAsia="en-US"/>
        </w:rPr>
      </w:pPr>
      <w:r w:rsidRPr="009A304A">
        <w:rPr>
          <w:rFonts w:eastAsiaTheme="minorHAnsi"/>
          <w:lang w:eastAsia="en-US"/>
        </w:rPr>
        <w:t xml:space="preserve">10) осуществление мероприятий в сфере профилактики правонарушений, предусмотренных Федеральным </w:t>
      </w:r>
      <w:hyperlink r:id="rId21" w:history="1">
        <w:r w:rsidRPr="009A304A">
          <w:rPr>
            <w:rFonts w:eastAsiaTheme="minorHAnsi"/>
            <w:lang w:eastAsia="en-US"/>
          </w:rPr>
          <w:t>законом</w:t>
        </w:r>
      </w:hyperlink>
      <w:r w:rsidRPr="009A304A">
        <w:rPr>
          <w:rFonts w:eastAsiaTheme="minorHAnsi"/>
          <w:lang w:eastAsia="en-US"/>
        </w:rPr>
        <w:t xml:space="preserve"> "Об основах системы профилактики правона</w:t>
      </w:r>
      <w:r w:rsidR="00B31026" w:rsidRPr="009A304A">
        <w:rPr>
          <w:rFonts w:eastAsiaTheme="minorHAnsi"/>
          <w:lang w:eastAsia="en-US"/>
        </w:rPr>
        <w:t>рушений в Российской Федерации»;</w:t>
      </w:r>
    </w:p>
    <w:p w:rsidR="00B31026" w:rsidRPr="009A304A" w:rsidRDefault="00B31026" w:rsidP="00B31026">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11) оказание содействия развитию физической культуры и спорта инвалидов, лиц с ограниченными возможностями здоровья, адаптивной физическо</w:t>
      </w:r>
      <w:r w:rsidR="00C438D1" w:rsidRPr="009A304A">
        <w:rPr>
          <w:rFonts w:ascii="Times New Roman" w:hAnsi="Times New Roman" w:cs="Times New Roman"/>
          <w:sz w:val="24"/>
          <w:szCs w:val="24"/>
        </w:rPr>
        <w:t>й культуры и адаптивного спорта;</w:t>
      </w:r>
    </w:p>
    <w:p w:rsidR="00C438D1" w:rsidRDefault="00C438D1" w:rsidP="00B31026">
      <w:pPr>
        <w:pStyle w:val="ConsPlusNormal"/>
        <w:widowControl/>
        <w:ind w:firstLine="540"/>
        <w:jc w:val="both"/>
        <w:outlineLvl w:val="1"/>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12) осуществление мероприятий по защите прав потребителей, предусмотренных </w:t>
      </w:r>
      <w:hyperlink r:id="rId22"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Российской Федерации от 7 февраля 1992 года N 2300</w:t>
      </w:r>
      <w:r w:rsidR="00160F4F">
        <w:rPr>
          <w:rFonts w:ascii="Times New Roman" w:eastAsiaTheme="minorHAnsi" w:hAnsi="Times New Roman" w:cs="Times New Roman"/>
          <w:sz w:val="24"/>
          <w:szCs w:val="24"/>
          <w:lang w:eastAsia="en-US"/>
        </w:rPr>
        <w:t>-1 "О защите прав потребителей»;</w:t>
      </w:r>
    </w:p>
    <w:p w:rsidR="00160F4F" w:rsidRDefault="00160F4F" w:rsidP="00B31026">
      <w:pPr>
        <w:pStyle w:val="ConsPlusNormal"/>
        <w:widowControl/>
        <w:ind w:firstLine="540"/>
        <w:jc w:val="both"/>
        <w:outlineLvl w:val="1"/>
        <w:rPr>
          <w:rFonts w:ascii="Times New Roman" w:eastAsiaTheme="minorHAnsi" w:hAnsi="Times New Roman" w:cs="Times New Roman"/>
          <w:sz w:val="24"/>
          <w:szCs w:val="24"/>
          <w:lang w:eastAsia="en-US"/>
        </w:rPr>
      </w:pPr>
      <w:r w:rsidRPr="000A24E3">
        <w:rPr>
          <w:rFonts w:ascii="Times New Roman" w:eastAsiaTheme="minorHAnsi" w:hAnsi="Times New Roman" w:cs="Times New Roman"/>
          <w:sz w:val="24"/>
          <w:szCs w:val="24"/>
          <w:lang w:eastAsia="en-US"/>
        </w:rPr>
        <w:t xml:space="preserve">13)предоставление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A149BE">
        <w:rPr>
          <w:rFonts w:ascii="Times New Roman" w:eastAsiaTheme="minorHAnsi" w:hAnsi="Times New Roman" w:cs="Times New Roman"/>
          <w:sz w:val="24"/>
          <w:szCs w:val="24"/>
          <w:lang w:eastAsia="en-US"/>
        </w:rPr>
        <w:t>сотрудником указанной должности;</w:t>
      </w:r>
    </w:p>
    <w:p w:rsidR="00A149BE" w:rsidRPr="00A149BE" w:rsidRDefault="00A149BE" w:rsidP="00B31026">
      <w:pPr>
        <w:pStyle w:val="ConsPlusNormal"/>
        <w:widowControl/>
        <w:ind w:firstLine="540"/>
        <w:jc w:val="both"/>
        <w:outlineLvl w:val="1"/>
        <w:rPr>
          <w:rFonts w:ascii="Times New Roman" w:hAnsi="Times New Roman" w:cs="Times New Roman"/>
          <w:sz w:val="24"/>
          <w:szCs w:val="24"/>
        </w:rPr>
      </w:pPr>
      <w:r w:rsidRPr="00A6164C">
        <w:rPr>
          <w:rFonts w:ascii="Times New Roman" w:eastAsiaTheme="minorHAnsi" w:hAnsi="Times New Roman" w:cs="Times New Roman"/>
          <w:sz w:val="24"/>
          <w:szCs w:val="24"/>
          <w:lang w:eastAsia="en-US"/>
        </w:rPr>
        <w:t>14) осуществление мероприятий по оказанию помощи лицам, находящимся в состоянии алкогольного, наркотического или</w:t>
      </w:r>
      <w:r w:rsidR="00A6164C">
        <w:rPr>
          <w:rFonts w:ascii="Times New Roman" w:eastAsiaTheme="minorHAnsi" w:hAnsi="Times New Roman" w:cs="Times New Roman"/>
          <w:sz w:val="24"/>
          <w:szCs w:val="24"/>
          <w:lang w:eastAsia="en-US"/>
        </w:rPr>
        <w:t xml:space="preserve"> иного токсического опьянения</w:t>
      </w:r>
      <w:r w:rsidRPr="00A6164C">
        <w:rPr>
          <w:rFonts w:ascii="Times New Roman" w:eastAsiaTheme="minorHAnsi" w:hAnsi="Times New Roman" w:cs="Times New Roman"/>
          <w:sz w:val="24"/>
          <w:szCs w:val="24"/>
          <w:lang w:eastAsia="en-US"/>
        </w:rPr>
        <w:t>".</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proofErr w:type="gramStart"/>
      <w:r w:rsidRPr="009A304A">
        <w:rPr>
          <w:rFonts w:ascii="Times New Roman" w:hAnsi="Times New Roman" w:cs="Times New Roman"/>
          <w:sz w:val="24"/>
          <w:szCs w:val="24"/>
        </w:rPr>
        <w:t>Органы местного самоуправления муниципального района вправе решать  вопросы,  указанные в пункте 1.1.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9A304A">
        <w:rPr>
          <w:rFonts w:ascii="Times New Roman" w:hAnsi="Times New Roman" w:cs="Times New Roman"/>
          <w:sz w:val="24"/>
          <w:szCs w:val="24"/>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autoSpaceDE w:val="0"/>
        <w:autoSpaceDN w:val="0"/>
        <w:adjustRightInd w:val="0"/>
        <w:ind w:firstLine="540"/>
        <w:jc w:val="both"/>
        <w:outlineLvl w:val="1"/>
      </w:pPr>
      <w:r w:rsidRPr="009A304A">
        <w:t>Статья 6.1. Муниципальный контроль</w:t>
      </w:r>
    </w:p>
    <w:p w:rsidR="00EA1ACB" w:rsidRPr="009A304A" w:rsidRDefault="00EA1ACB" w:rsidP="00EA1ACB">
      <w:pPr>
        <w:autoSpaceDE w:val="0"/>
        <w:autoSpaceDN w:val="0"/>
        <w:adjustRightInd w:val="0"/>
        <w:ind w:firstLine="540"/>
        <w:jc w:val="both"/>
        <w:outlineLvl w:val="1"/>
      </w:pPr>
    </w:p>
    <w:p w:rsidR="00C80FA7" w:rsidRPr="009A304A" w:rsidRDefault="00C80FA7" w:rsidP="00C80FA7">
      <w:pPr>
        <w:autoSpaceDE w:val="0"/>
        <w:autoSpaceDN w:val="0"/>
        <w:adjustRightInd w:val="0"/>
        <w:ind w:firstLine="540"/>
        <w:jc w:val="both"/>
        <w:rPr>
          <w:rFonts w:eastAsiaTheme="minorHAnsi"/>
          <w:lang w:eastAsia="en-US"/>
        </w:rPr>
      </w:pPr>
      <w:r w:rsidRPr="009A304A">
        <w:rPr>
          <w:rFonts w:eastAsiaTheme="minorHAnsi"/>
          <w:lang w:eastAsia="en-US"/>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w:t>
      </w:r>
      <w:r w:rsidRPr="009A304A">
        <w:rPr>
          <w:rFonts w:eastAsiaTheme="minorHAnsi"/>
          <w:lang w:eastAsia="en-US"/>
        </w:rPr>
        <w:lastRenderedPageBreak/>
        <w:t>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9A304A">
        <w:rPr>
          <w:rFonts w:ascii="Times New Roman" w:hAnsi="Times New Roman" w:cs="Times New Roman"/>
          <w:color w:val="000000"/>
          <w:sz w:val="24"/>
          <w:szCs w:val="24"/>
        </w:rPr>
        <w:t xml:space="preserve">Федерального </w:t>
      </w:r>
      <w:hyperlink r:id="rId23" w:history="1">
        <w:r w:rsidRPr="009A304A">
          <w:rPr>
            <w:rFonts w:ascii="Times New Roman" w:hAnsi="Times New Roman" w:cs="Times New Roman"/>
            <w:color w:val="000000"/>
            <w:sz w:val="24"/>
            <w:szCs w:val="24"/>
          </w:rPr>
          <w:t>закона</w:t>
        </w:r>
      </w:hyperlink>
      <w:r w:rsidRPr="009A304A">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 Осуществление органами местного самоуправления муниципального района отдельных государственных полномочий</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Органы местного самоуправления муниципального района осуществляют переданные им отдельные государственные полномочия в соответствии с федеральными законами и законами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местным бюджетам субвенций из соответствующих бюджетов.</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Дума муниципального района вправе принимать решение о дополнительном использовании собственных материальных ресурсов и финансовых средств муниципального района для осуществления органами местного самоуправления муниципального района отдельных государственных полномочий.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Органы местного самоуправления муниципального района обязаны </w:t>
      </w:r>
      <w:proofErr w:type="gramStart"/>
      <w:r w:rsidRPr="009A304A">
        <w:rPr>
          <w:rFonts w:ascii="Times New Roman" w:hAnsi="Times New Roman" w:cs="Times New Roman"/>
          <w:sz w:val="24"/>
          <w:szCs w:val="24"/>
        </w:rPr>
        <w:t>предоставлять уполномоченным государственным органам документы</w:t>
      </w:r>
      <w:proofErr w:type="gramEnd"/>
      <w:r w:rsidRPr="009A304A">
        <w:rPr>
          <w:rFonts w:ascii="Times New Roman" w:hAnsi="Times New Roman" w:cs="Times New Roman"/>
          <w:sz w:val="24"/>
          <w:szCs w:val="24"/>
        </w:rPr>
        <w:t>, связанные с осуществлением отдельных государственных полномочий.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3</w:t>
      </w:r>
    </w:p>
    <w:p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 xml:space="preserve">ФОРМЫ И ПОРЯДОК УЧАСТИЯ НАСЕЛЕНИЯ </w:t>
      </w:r>
      <w:proofErr w:type="gramStart"/>
      <w:r w:rsidRPr="009A304A">
        <w:rPr>
          <w:rFonts w:ascii="Times New Roman" w:hAnsi="Times New Roman" w:cs="Times New Roman"/>
          <w:sz w:val="24"/>
          <w:szCs w:val="24"/>
        </w:rPr>
        <w:t>В</w:t>
      </w:r>
      <w:proofErr w:type="gramEnd"/>
    </w:p>
    <w:p w:rsidR="00EA1ACB" w:rsidRPr="009A304A" w:rsidRDefault="00EA1ACB" w:rsidP="00EA1ACB">
      <w:pPr>
        <w:pStyle w:val="ConsPlusNormal"/>
        <w:widowControl/>
        <w:ind w:firstLine="0"/>
        <w:jc w:val="center"/>
        <w:rPr>
          <w:rFonts w:ascii="Times New Roman" w:hAnsi="Times New Roman" w:cs="Times New Roman"/>
          <w:sz w:val="24"/>
          <w:szCs w:val="24"/>
        </w:rPr>
      </w:pPr>
      <w:proofErr w:type="gramStart"/>
      <w:r w:rsidRPr="009A304A">
        <w:rPr>
          <w:rFonts w:ascii="Times New Roman" w:hAnsi="Times New Roman" w:cs="Times New Roman"/>
          <w:sz w:val="24"/>
          <w:szCs w:val="24"/>
        </w:rPr>
        <w:t>РЕШЕНИИ</w:t>
      </w:r>
      <w:proofErr w:type="gramEnd"/>
      <w:r w:rsidRPr="009A304A">
        <w:rPr>
          <w:rFonts w:ascii="Times New Roman" w:hAnsi="Times New Roman" w:cs="Times New Roman"/>
          <w:sz w:val="24"/>
          <w:szCs w:val="24"/>
        </w:rPr>
        <w:t xml:space="preserve"> ВОПРОСОВ МЕСТНОГО ЗНАЧЕНИЯ</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8. Местный референдум</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Местный референдум проводится в целях решения населением непосредственно вопросов местного значения. Местный референдум </w:t>
      </w:r>
      <w:r w:rsidR="00532E14" w:rsidRPr="009A304A">
        <w:rPr>
          <w:rFonts w:ascii="Times New Roman" w:hAnsi="Times New Roman" w:cs="Times New Roman"/>
          <w:sz w:val="24"/>
          <w:szCs w:val="24"/>
        </w:rPr>
        <w:t>проводится</w:t>
      </w:r>
      <w:r w:rsidRPr="009A304A">
        <w:rPr>
          <w:rFonts w:ascii="Times New Roman" w:hAnsi="Times New Roman" w:cs="Times New Roman"/>
          <w:sz w:val="24"/>
          <w:szCs w:val="24"/>
        </w:rPr>
        <w:t xml:space="preserve"> на всей территории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Решение о назначении местного референдума принимается Думой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3)  по инициативе Думы муниципального района и мэра муниципального района, выдвинутой ими совместно.</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муниципального района, в соответствии с федеральным законом.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Инициатива проведения местного референдума, выдвинутая гражданами, избирательными объединениями 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Количество членов инициативной группы по проведению местного референдума, образованной гражданами Российской Федерации, имеющими право на участие в местном референдуме должно составлять не менее 20 человек.</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Инициатива проведения референдума, выдвинутая совместно Думой муниципального района и мэром муниципального района, оформляется правовыми актами Думы муниципального района и  мэра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Дума муниципального района обязана назначить местный референдум в течение 30 дней со дня поступления в Думу муниципального района документов, на </w:t>
      </w:r>
      <w:proofErr w:type="gramStart"/>
      <w:r w:rsidRPr="009A304A">
        <w:rPr>
          <w:rFonts w:ascii="Times New Roman" w:hAnsi="Times New Roman" w:cs="Times New Roman"/>
          <w:sz w:val="24"/>
          <w:szCs w:val="24"/>
        </w:rPr>
        <w:t>основании</w:t>
      </w:r>
      <w:proofErr w:type="gramEnd"/>
      <w:r w:rsidRPr="009A304A">
        <w:rPr>
          <w:rFonts w:ascii="Times New Roman" w:hAnsi="Times New Roman" w:cs="Times New Roman"/>
          <w:sz w:val="24"/>
          <w:szCs w:val="24"/>
        </w:rPr>
        <w:t xml:space="preserve"> которых назначается местный референдум.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7. Принятое на местном референдуме решение подлежит </w:t>
      </w:r>
      <w:proofErr w:type="gramStart"/>
      <w:r w:rsidRPr="009A304A">
        <w:rPr>
          <w:rFonts w:ascii="Times New Roman" w:hAnsi="Times New Roman" w:cs="Times New Roman"/>
          <w:sz w:val="24"/>
          <w:szCs w:val="24"/>
        </w:rPr>
        <w:t>обязательному</w:t>
      </w:r>
      <w:proofErr w:type="gramEnd"/>
      <w:r w:rsidRPr="009A304A">
        <w:rPr>
          <w:rFonts w:ascii="Times New Roman" w:hAnsi="Times New Roman" w:cs="Times New Roman"/>
          <w:sz w:val="24"/>
          <w:szCs w:val="24"/>
        </w:rPr>
        <w:t xml:space="preserve">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w:t>
      </w:r>
      <w:proofErr w:type="gramStart"/>
      <w:r w:rsidRPr="009A304A">
        <w:rPr>
          <w:rFonts w:ascii="Times New Roman" w:hAnsi="Times New Roman" w:cs="Times New Roman"/>
          <w:sz w:val="24"/>
          <w:szCs w:val="24"/>
        </w:rPr>
        <w:t>,</w:t>
      </w:r>
      <w:proofErr w:type="gramEnd"/>
      <w:r w:rsidRPr="009A304A">
        <w:rPr>
          <w:rFonts w:ascii="Times New Roman" w:hAnsi="Times New Roman" w:cs="Times New Roman"/>
          <w:sz w:val="24"/>
          <w:szCs w:val="24"/>
        </w:rPr>
        <w:t xml:space="preserve">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 в установленном порядке.</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выраженного на местном референдуме, является основанием для отзыва мэра муниципального района или досрочного прекращения полномочий Думы муниципального района.</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Гарантии права граждан на участие в местном референдуме, порядок назначения, подготовки, проведения и подведения итогов местного референдума устанавливаются федеральным законом и принимаемыми в соответствии с ним законами Иркутской области. </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9. Правотворческая инициатива граждан</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w:t>
      </w:r>
      <w:proofErr w:type="gramStart"/>
      <w:r w:rsidRPr="009A304A">
        <w:rPr>
          <w:rFonts w:ascii="Times New Roman" w:hAnsi="Times New Roman" w:cs="Times New Roman"/>
          <w:sz w:val="24"/>
          <w:szCs w:val="24"/>
        </w:rPr>
        <w:t>Инициативная группа граждан, обладающих избирательным правом, имеет право выступить с правотворческой инициативой в порядке, предусмотренном Думой муниципального района.</w:t>
      </w:r>
      <w:proofErr w:type="gramEnd"/>
      <w:r w:rsidRPr="009A304A">
        <w:rPr>
          <w:rFonts w:ascii="Times New Roman" w:hAnsi="Times New Roman" w:cs="Times New Roman"/>
          <w:sz w:val="24"/>
          <w:szCs w:val="24"/>
        </w:rPr>
        <w:t xml:space="preserve"> Минимальная численность инициативной группы граждан устанавливается нормативным правовым актом Думы муниципального района и не может превышать 3% от числа жителей муниципального района, обладающих избирательным правом.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3-х месяцев со дня его внесения. В случае</w:t>
      </w:r>
      <w:proofErr w:type="gramStart"/>
      <w:r w:rsidRPr="009A304A">
        <w:rPr>
          <w:rFonts w:ascii="Times New Roman" w:hAnsi="Times New Roman" w:cs="Times New Roman"/>
          <w:sz w:val="24"/>
          <w:szCs w:val="24"/>
        </w:rPr>
        <w:t>,</w:t>
      </w:r>
      <w:proofErr w:type="gramEnd"/>
      <w:r w:rsidRPr="009A304A">
        <w:rPr>
          <w:rFonts w:ascii="Times New Roman" w:hAnsi="Times New Roman" w:cs="Times New Roman"/>
          <w:sz w:val="24"/>
          <w:szCs w:val="24"/>
        </w:rPr>
        <w:t xml:space="preserve"> если принятие муниципального правового акта относится к компетенции коллегиального органа </w:t>
      </w:r>
      <w:r w:rsidRPr="009A304A">
        <w:rPr>
          <w:rFonts w:ascii="Times New Roman" w:hAnsi="Times New Roman" w:cs="Times New Roman"/>
          <w:sz w:val="24"/>
          <w:szCs w:val="24"/>
        </w:rPr>
        <w:lastRenderedPageBreak/>
        <w:t>местного самоуправления, указанный проект рассматривается на открытом заседании данного органа.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Принятое по результатам рассмотрения такого проекта муниципального правового акта муниципального района мотивированное решение должно быть доведено официально в письменной форме до сведения внесшей его инициативной группы граждан.</w:t>
      </w:r>
    </w:p>
    <w:p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 случае отсутствия нормативного правового акта Думы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DA00EB" w:rsidRDefault="00DA00EB" w:rsidP="00EA1ACB">
      <w:pPr>
        <w:pStyle w:val="ConsPlusNormal"/>
        <w:widowControl/>
        <w:ind w:firstLine="540"/>
        <w:jc w:val="both"/>
        <w:rPr>
          <w:rFonts w:ascii="Times New Roman" w:hAnsi="Times New Roman" w:cs="Times New Roman"/>
          <w:sz w:val="24"/>
          <w:szCs w:val="24"/>
        </w:rPr>
      </w:pPr>
    </w:p>
    <w:p w:rsidR="00DA00EB" w:rsidRPr="008D6DEE" w:rsidRDefault="00DA00EB" w:rsidP="00DA00EB">
      <w:pPr>
        <w:autoSpaceDE w:val="0"/>
        <w:autoSpaceDN w:val="0"/>
        <w:adjustRightInd w:val="0"/>
        <w:jc w:val="both"/>
        <w:rPr>
          <w:rFonts w:eastAsiaTheme="minorHAnsi"/>
          <w:lang w:eastAsia="en-US"/>
        </w:rPr>
      </w:pPr>
      <w:r>
        <w:rPr>
          <w:rFonts w:eastAsiaTheme="minorHAnsi"/>
          <w:lang w:eastAsia="en-US"/>
        </w:rPr>
        <w:tab/>
      </w:r>
      <w:r w:rsidRPr="008D6DEE">
        <w:rPr>
          <w:rFonts w:eastAsiaTheme="minorHAnsi"/>
          <w:lang w:eastAsia="en-US"/>
        </w:rPr>
        <w:t>Статья 9.1. Инициативные проекты</w:t>
      </w:r>
    </w:p>
    <w:p w:rsidR="00DA00EB" w:rsidRPr="008D6DEE" w:rsidRDefault="00DA00EB" w:rsidP="00DA00EB">
      <w:pPr>
        <w:autoSpaceDE w:val="0"/>
        <w:autoSpaceDN w:val="0"/>
        <w:adjustRightInd w:val="0"/>
        <w:jc w:val="both"/>
        <w:rPr>
          <w:rFonts w:eastAsiaTheme="minorHAnsi"/>
          <w:lang w:eastAsia="en-US"/>
        </w:rPr>
      </w:pPr>
    </w:p>
    <w:p w:rsidR="00DA00EB" w:rsidRPr="008D6DEE" w:rsidRDefault="00DA00EB" w:rsidP="00DA00EB">
      <w:pPr>
        <w:autoSpaceDE w:val="0"/>
        <w:autoSpaceDN w:val="0"/>
        <w:adjustRightInd w:val="0"/>
        <w:ind w:firstLine="539"/>
        <w:jc w:val="both"/>
        <w:rPr>
          <w:rFonts w:eastAsiaTheme="minorHAnsi"/>
          <w:lang w:eastAsia="en-US"/>
        </w:rPr>
      </w:pPr>
      <w:r w:rsidRPr="008D6DEE">
        <w:rPr>
          <w:rFonts w:eastAsiaTheme="minorHAnsi"/>
          <w:lang w:eastAsia="en-US"/>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Думы муниципального района.</w:t>
      </w:r>
    </w:p>
    <w:p w:rsidR="00DA00EB" w:rsidRPr="008D6DEE" w:rsidRDefault="00DA00EB" w:rsidP="00DA00EB">
      <w:pPr>
        <w:autoSpaceDE w:val="0"/>
        <w:autoSpaceDN w:val="0"/>
        <w:adjustRightInd w:val="0"/>
        <w:ind w:firstLine="539"/>
        <w:jc w:val="both"/>
        <w:rPr>
          <w:rFonts w:eastAsiaTheme="minorHAnsi"/>
          <w:lang w:eastAsia="en-US"/>
        </w:rPr>
      </w:pPr>
      <w:r w:rsidRPr="008D6DEE">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муниципального района. Право выступить инициатором проекта в соответствии с решением Думы муниципального района может быть предоставлено также иным лицам, осуществляющим деятельность на территории муниципального района.</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3. Инициативный проект должен содержать следующие сведения:</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1) описание проблемы, решение которой имеет приоритетное значение для жителей муниципального района или его части;</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2) обоснование предложений по решению указанной проблемы;</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3) описание ожидаемого результата (ожидаемых результатов) реализации инициативного проекта;</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4) предварительный расчет необходимых расходов на реализацию инициативного проекта;</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5) планируемые сроки реализации инициативного проекта;</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Думы муниципального района;</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9) иные сведения, предусмотренные решением Думы муниципального района.</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4. Порядок выдвижения, внесения, обсуждения, рассмотрения инициативных проектов, а также проведения их конкурсного отбора устанавливается Думой муниципального района.</w:t>
      </w:r>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 xml:space="preserve">5. </w:t>
      </w:r>
      <w:proofErr w:type="gramStart"/>
      <w:r w:rsidRPr="008D6DEE">
        <w:rPr>
          <w:rFonts w:eastAsiaTheme="minorHAnsi"/>
          <w:lang w:eastAsia="en-US"/>
        </w:rPr>
        <w:t xml:space="preserve">В отношении инициативных проектов, выдвигаемых для получения финансовой поддержки за счет межбюджетных трансфертов из бюджета Иркутской области, </w:t>
      </w:r>
      <w:r w:rsidRPr="008D6DEE">
        <w:rPr>
          <w:rFonts w:eastAsiaTheme="minorHAnsi"/>
          <w:lang w:eastAsia="en-US"/>
        </w:rPr>
        <w:lastRenderedPageBreak/>
        <w:t xml:space="preserve">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w:t>
      </w:r>
      <w:proofErr w:type="gramEnd"/>
    </w:p>
    <w:p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6. В случае</w:t>
      </w:r>
      <w:proofErr w:type="gramStart"/>
      <w:r w:rsidRPr="008D6DEE">
        <w:rPr>
          <w:rFonts w:eastAsiaTheme="minorHAnsi"/>
          <w:lang w:eastAsia="en-US"/>
        </w:rPr>
        <w:t>,</w:t>
      </w:r>
      <w:proofErr w:type="gramEnd"/>
      <w:r w:rsidRPr="008D6DEE">
        <w:rPr>
          <w:rFonts w:eastAsiaTheme="minorHAnsi"/>
          <w:lang w:eastAsia="en-US"/>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DA00EB" w:rsidRPr="00DA00EB" w:rsidRDefault="00DA00EB" w:rsidP="00DA00EB">
      <w:pPr>
        <w:pStyle w:val="ConsPlusNormal"/>
        <w:widowControl/>
        <w:ind w:firstLine="540"/>
        <w:jc w:val="both"/>
        <w:rPr>
          <w:rFonts w:ascii="Times New Roman" w:hAnsi="Times New Roman" w:cs="Times New Roman"/>
          <w:sz w:val="24"/>
          <w:szCs w:val="24"/>
        </w:rPr>
      </w:pPr>
      <w:r w:rsidRPr="008D6DEE">
        <w:rPr>
          <w:rFonts w:ascii="Times New Roman" w:eastAsiaTheme="minorHAnsi" w:hAnsi="Times New Roman" w:cs="Times New Roman"/>
          <w:sz w:val="24"/>
          <w:szCs w:val="24"/>
          <w:lang w:eastAsia="en-US"/>
        </w:rPr>
        <w:t xml:space="preserve">7. Проведение конкурсного отбора инициативных проектов возлагается на коллегиальный орган (комиссию), порядок формирования и </w:t>
      </w:r>
      <w:proofErr w:type="gramStart"/>
      <w:r w:rsidRPr="008D6DEE">
        <w:rPr>
          <w:rFonts w:ascii="Times New Roman" w:eastAsiaTheme="minorHAnsi" w:hAnsi="Times New Roman" w:cs="Times New Roman"/>
          <w:sz w:val="24"/>
          <w:szCs w:val="24"/>
          <w:lang w:eastAsia="en-US"/>
        </w:rPr>
        <w:t>деятельности</w:t>
      </w:r>
      <w:proofErr w:type="gramEnd"/>
      <w:r w:rsidRPr="008D6DEE">
        <w:rPr>
          <w:rFonts w:ascii="Times New Roman" w:eastAsiaTheme="minorHAnsi" w:hAnsi="Times New Roman" w:cs="Times New Roman"/>
          <w:sz w:val="24"/>
          <w:szCs w:val="24"/>
          <w:lang w:eastAsia="en-US"/>
        </w:rPr>
        <w:t xml:space="preserve"> которого определяется решением Думы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Думы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F16F3" w:rsidRPr="009A304A" w:rsidRDefault="00EF16F3"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10. Публичные слушания</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Думой муниципального района, мэром муниципального района могут проводиться публичные слушания.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Инициатива по проведению таких слушаний может принадлежать населению, мэру муниципального района, Думе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Решение о назначении публичных слушаний, инициированных населением или Думой муниципального района, принимает Дума муниципального района, а о назначении публичных слушаний, инициированных мэром муниципального района, - мэр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На публичные слушания должны выноситься:</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 xml:space="preserve">1) </w:t>
      </w:r>
      <w:r w:rsidR="00464B23" w:rsidRPr="009A304A">
        <w:rPr>
          <w:rFonts w:ascii="Times New Roman" w:eastAsiaTheme="minorHAnsi" w:hAnsi="Times New Roman" w:cs="Times New Roman"/>
          <w:sz w:val="24"/>
          <w:szCs w:val="24"/>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4" w:history="1">
        <w:r w:rsidR="00464B23" w:rsidRPr="009A304A">
          <w:rPr>
            <w:rFonts w:ascii="Times New Roman" w:eastAsiaTheme="minorHAnsi" w:hAnsi="Times New Roman" w:cs="Times New Roman"/>
            <w:sz w:val="24"/>
            <w:szCs w:val="24"/>
            <w:lang w:eastAsia="en-US"/>
          </w:rPr>
          <w:t>Конституции</w:t>
        </w:r>
      </w:hyperlink>
      <w:r w:rsidR="00464B23" w:rsidRPr="009A304A">
        <w:rPr>
          <w:rFonts w:ascii="Times New Roman" w:eastAsiaTheme="minorHAnsi" w:hAnsi="Times New Roman" w:cs="Times New Roman"/>
          <w:sz w:val="24"/>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Pr="009A304A">
        <w:rPr>
          <w:rFonts w:ascii="Times New Roman" w:hAnsi="Times New Roman" w:cs="Times New Roman"/>
          <w:sz w:val="24"/>
          <w:szCs w:val="24"/>
        </w:rPr>
        <w:t>;</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проект местного бюджета и отчет о его исполнении;</w:t>
      </w:r>
    </w:p>
    <w:p w:rsidR="00373F2A" w:rsidRPr="009A304A" w:rsidRDefault="00373F2A" w:rsidP="00373F2A">
      <w:pPr>
        <w:autoSpaceDE w:val="0"/>
        <w:autoSpaceDN w:val="0"/>
        <w:adjustRightInd w:val="0"/>
        <w:jc w:val="both"/>
        <w:rPr>
          <w:rFonts w:eastAsiaTheme="minorHAnsi"/>
          <w:lang w:eastAsia="en-US"/>
        </w:rPr>
      </w:pPr>
      <w:r w:rsidRPr="009A304A">
        <w:rPr>
          <w:rFonts w:eastAsiaTheme="minorHAnsi"/>
          <w:lang w:eastAsia="en-US"/>
        </w:rPr>
        <w:t xml:space="preserve">         2.1) прое</w:t>
      </w:r>
      <w:proofErr w:type="gramStart"/>
      <w:r w:rsidRPr="009A304A">
        <w:rPr>
          <w:rFonts w:eastAsiaTheme="minorHAnsi"/>
          <w:lang w:eastAsia="en-US"/>
        </w:rPr>
        <w:t>кт стр</w:t>
      </w:r>
      <w:proofErr w:type="gramEnd"/>
      <w:r w:rsidRPr="009A304A">
        <w:rPr>
          <w:rFonts w:eastAsiaTheme="minorHAnsi"/>
          <w:lang w:eastAsia="en-US"/>
        </w:rPr>
        <w:t>атегии социально-экономического развития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B758B1" w:rsidRPr="009A304A">
        <w:rPr>
          <w:rFonts w:ascii="Times New Roman" w:hAnsi="Times New Roman" w:cs="Times New Roman"/>
          <w:sz w:val="24"/>
          <w:szCs w:val="24"/>
        </w:rPr>
        <w:t>(</w:t>
      </w:r>
      <w:proofErr w:type="gramStart"/>
      <w:r w:rsidR="00B758B1" w:rsidRPr="009A304A">
        <w:rPr>
          <w:rFonts w:ascii="Times New Roman" w:hAnsi="Times New Roman" w:cs="Times New Roman"/>
          <w:sz w:val="24"/>
          <w:szCs w:val="24"/>
        </w:rPr>
        <w:t>исключен</w:t>
      </w:r>
      <w:proofErr w:type="gramEnd"/>
      <w:r w:rsidR="00B758B1" w:rsidRPr="009A304A">
        <w:rPr>
          <w:rFonts w:ascii="Times New Roman" w:hAnsi="Times New Roman" w:cs="Times New Roman"/>
          <w:sz w:val="24"/>
          <w:szCs w:val="24"/>
        </w:rPr>
        <w:t xml:space="preserve"> решением Думы Тулунского муниципального района от 29.01.2019 года № 32);</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вопросы о преобразовании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4.  Проект Устава муниципального образования «Тулунский район», проект муниципального правового акта о внесении  изменений и дополнений в Устав муниципального образования  «Тулунский район» не </w:t>
      </w:r>
      <w:proofErr w:type="gramStart"/>
      <w:r w:rsidRPr="009A304A">
        <w:rPr>
          <w:rFonts w:ascii="Times New Roman" w:hAnsi="Times New Roman" w:cs="Times New Roman"/>
          <w:sz w:val="24"/>
          <w:szCs w:val="24"/>
        </w:rPr>
        <w:t>позднее</w:t>
      </w:r>
      <w:proofErr w:type="gramEnd"/>
      <w:r w:rsidRPr="009A304A">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«Тулунский район», внесении изменений и дополнений в Устав муниципального образования «Тулунский район» подлежит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lastRenderedPageBreak/>
        <w:t xml:space="preserve">5.   </w:t>
      </w:r>
      <w:proofErr w:type="gramStart"/>
      <w:r w:rsidRPr="009A304A">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Думы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sidRPr="009A304A">
        <w:rPr>
          <w:rFonts w:ascii="Times New Roman" w:hAnsi="Times New Roman" w:cs="Times New Roman"/>
          <w:color w:val="000000"/>
          <w:sz w:val="24"/>
          <w:szCs w:val="24"/>
        </w:rPr>
        <w:t>, включая мотивированное обоснование принятых решений.</w:t>
      </w:r>
      <w:proofErr w:type="gramEnd"/>
    </w:p>
    <w:p w:rsidR="00C44192" w:rsidRPr="009A304A" w:rsidRDefault="004B3CB9" w:rsidP="004B3CB9">
      <w:pPr>
        <w:autoSpaceDE w:val="0"/>
        <w:autoSpaceDN w:val="0"/>
        <w:adjustRightInd w:val="0"/>
        <w:ind w:firstLine="539"/>
        <w:jc w:val="both"/>
        <w:rPr>
          <w:rFonts w:eastAsiaTheme="minorHAnsi"/>
          <w:lang w:eastAsia="en-US"/>
        </w:rPr>
      </w:pPr>
      <w:r w:rsidRPr="009A304A">
        <w:rPr>
          <w:rFonts w:eastAsiaTheme="minorHAnsi"/>
          <w:lang w:eastAsia="en-US"/>
        </w:rPr>
        <w:t xml:space="preserve">6. </w:t>
      </w:r>
      <w:proofErr w:type="gramStart"/>
      <w:r w:rsidRPr="009A304A">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9A304A">
        <w:rPr>
          <w:rFonts w:eastAsiaTheme="minorHAnsi"/>
          <w:lang w:eastAsia="en-US"/>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Тулунского муниципального района, с учетом положений законодательства о градостроительной деятельности".</w:t>
      </w:r>
    </w:p>
    <w:p w:rsidR="00C44192" w:rsidRPr="009A304A" w:rsidRDefault="00C44192"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11. Конференция граждан (собрание делегатов)</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случаях, предусмотренных нормативными правовыми актами Думы муниципального района, устава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определяются нормативными правовыми актами Думы муниципального района в соответствии с Федеральным законом.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12. Опрос граждан</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Опрос граждан проводится на всей территории муниципального района или на ее части для выявления мнения населения и его учета при принятии решения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Результаты опроса носят рекомендательный характер.</w:t>
      </w:r>
    </w:p>
    <w:p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опросе могут принимать участие жители муниципального района, обладающие избирательным правом.</w:t>
      </w:r>
    </w:p>
    <w:p w:rsidR="00DA00EB" w:rsidRPr="00DA00EB" w:rsidRDefault="00DA00EB" w:rsidP="00EA1ACB">
      <w:pPr>
        <w:pStyle w:val="ConsPlusNormal"/>
        <w:widowControl/>
        <w:ind w:firstLine="540"/>
        <w:jc w:val="both"/>
        <w:rPr>
          <w:rFonts w:ascii="Times New Roman" w:hAnsi="Times New Roman" w:cs="Times New Roman"/>
          <w:sz w:val="24"/>
          <w:szCs w:val="24"/>
        </w:rPr>
      </w:pPr>
      <w:r w:rsidRPr="006A3E6E">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w:t>
      </w:r>
      <w:r w:rsidR="006A3E6E" w:rsidRPr="006A3E6E">
        <w:rPr>
          <w:rFonts w:ascii="Times New Roman" w:hAnsi="Times New Roman" w:cs="Times New Roman"/>
          <w:sz w:val="24"/>
          <w:szCs w:val="24"/>
        </w:rPr>
        <w:t xml:space="preserve">еализовать инициативный проект, </w:t>
      </w:r>
      <w:r w:rsidRPr="006A3E6E">
        <w:rPr>
          <w:rFonts w:ascii="Times New Roman" w:hAnsi="Times New Roman" w:cs="Times New Roman"/>
          <w:sz w:val="24"/>
          <w:szCs w:val="24"/>
        </w:rPr>
        <w:t>достигшие шестнадцатилетнего возраста.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Опрос граждан проводится по инициативе: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Думы муниципального района или мэра муниципального района </w:t>
      </w:r>
      <w:r w:rsidR="00DA00EB">
        <w:rPr>
          <w:rFonts w:ascii="Times New Roman" w:hAnsi="Times New Roman" w:cs="Times New Roman"/>
          <w:sz w:val="24"/>
          <w:szCs w:val="24"/>
        </w:rPr>
        <w:t>- по вопросам местного значения;</w:t>
      </w:r>
    </w:p>
    <w:p w:rsidR="00EA1ACB" w:rsidRPr="00EE0885"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2) органов государственной власти Иркутской области - для учета мнения населения об изменении целевого назначения земель муниципального района для объектов региональн</w:t>
      </w:r>
      <w:r w:rsidR="00DA00EB">
        <w:rPr>
          <w:rFonts w:ascii="Times New Roman" w:hAnsi="Times New Roman" w:cs="Times New Roman"/>
          <w:sz w:val="24"/>
          <w:szCs w:val="24"/>
        </w:rPr>
        <w:t xml:space="preserve">ого и межрегионального </w:t>
      </w:r>
      <w:r w:rsidR="00DA00EB" w:rsidRPr="00EE0885">
        <w:rPr>
          <w:rFonts w:ascii="Times New Roman" w:hAnsi="Times New Roman" w:cs="Times New Roman"/>
          <w:sz w:val="24"/>
          <w:szCs w:val="24"/>
        </w:rPr>
        <w:t>значения.</w:t>
      </w:r>
    </w:p>
    <w:p w:rsidR="00EA1ACB" w:rsidRPr="00EE0885" w:rsidRDefault="00EA1ACB" w:rsidP="00EA1ACB">
      <w:pPr>
        <w:pStyle w:val="ConsPlusNormal"/>
        <w:widowControl/>
        <w:ind w:firstLine="540"/>
        <w:jc w:val="both"/>
        <w:rPr>
          <w:rFonts w:ascii="Times New Roman" w:hAnsi="Times New Roman" w:cs="Times New Roman"/>
          <w:sz w:val="24"/>
          <w:szCs w:val="24"/>
        </w:rPr>
      </w:pPr>
      <w:r w:rsidRPr="00EE0885">
        <w:rPr>
          <w:rFonts w:ascii="Times New Roman" w:hAnsi="Times New Roman" w:cs="Times New Roman"/>
          <w:sz w:val="24"/>
          <w:szCs w:val="24"/>
        </w:rPr>
        <w:t xml:space="preserve">Такая инициатива выражается в принятии </w:t>
      </w:r>
      <w:proofErr w:type="gramStart"/>
      <w:r w:rsidRPr="00EE0885">
        <w:rPr>
          <w:rFonts w:ascii="Times New Roman" w:hAnsi="Times New Roman" w:cs="Times New Roman"/>
          <w:sz w:val="24"/>
          <w:szCs w:val="24"/>
        </w:rPr>
        <w:t>указанными</w:t>
      </w:r>
      <w:proofErr w:type="gramEnd"/>
      <w:r w:rsidRPr="00EE0885">
        <w:rPr>
          <w:rFonts w:ascii="Times New Roman" w:hAnsi="Times New Roman" w:cs="Times New Roman"/>
          <w:sz w:val="24"/>
          <w:szCs w:val="24"/>
        </w:rPr>
        <w:t xml:space="preserve"> органами или должност</w:t>
      </w:r>
      <w:r w:rsidR="00DA00EB" w:rsidRPr="00EE0885">
        <w:rPr>
          <w:rFonts w:ascii="Times New Roman" w:hAnsi="Times New Roman" w:cs="Times New Roman"/>
          <w:sz w:val="24"/>
          <w:szCs w:val="24"/>
        </w:rPr>
        <w:t>ным лицом соответствующего акта;</w:t>
      </w:r>
    </w:p>
    <w:p w:rsidR="00DA00EB" w:rsidRPr="00DA00EB" w:rsidRDefault="00DA00EB" w:rsidP="00EA1ACB">
      <w:pPr>
        <w:pStyle w:val="ConsPlusNormal"/>
        <w:widowControl/>
        <w:ind w:firstLine="540"/>
        <w:jc w:val="both"/>
        <w:rPr>
          <w:rFonts w:ascii="Times New Roman" w:hAnsi="Times New Roman" w:cs="Times New Roman"/>
          <w:sz w:val="24"/>
          <w:szCs w:val="24"/>
        </w:rPr>
      </w:pPr>
      <w:r w:rsidRPr="00EE0885">
        <w:rPr>
          <w:rFonts w:ascii="Times New Roman" w:hAnsi="Times New Roman" w:cs="Times New Roman"/>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w:t>
      </w:r>
      <w:r w:rsidRPr="00EE0885">
        <w:rPr>
          <w:rFonts w:ascii="Times New Roman" w:hAnsi="Times New Roman" w:cs="Times New Roman"/>
          <w:sz w:val="24"/>
          <w:szCs w:val="24"/>
        </w:rPr>
        <w:t xml:space="preserve">. </w:t>
      </w:r>
      <w:r w:rsidR="00885FAF" w:rsidRPr="00EE0885">
        <w:rPr>
          <w:rFonts w:ascii="Times New Roman" w:hAnsi="Times New Roman" w:cs="Times New Roman"/>
          <w:sz w:val="24"/>
          <w:szCs w:val="24"/>
        </w:rPr>
        <w:t xml:space="preserve">Опрос граждан назначается Думой муниципального района не позднее чем через 30 дней после принятия акта, принятого в соответствии с частью 2 настоящей статьи. </w:t>
      </w:r>
      <w:r w:rsidR="00885FAF" w:rsidRPr="00EE0885">
        <w:rPr>
          <w:rFonts w:ascii="Times New Roman" w:eastAsiaTheme="minorHAnsi" w:hAnsi="Times New Roman" w:cs="Times New Roman"/>
          <w:sz w:val="24"/>
          <w:szCs w:val="24"/>
          <w:lang w:eastAsia="en-US"/>
        </w:rPr>
        <w:t>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Опрос граждан должен быть проведен не позднее чем через 20 дней с момента его назначения.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Решение Думы муниципального района о назначении опроса граждан должно быть опубликовано (обнародовано) не позднее 5 дней с момента его принятия. Такое решение должно определять:</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дату и сроки проведения опроса;</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2) формулировку вопроса (вопросов), предлагаемого (предлагаемых) при проведении опроса;</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методику проведения опроса;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форму опросного листа;</w:t>
      </w:r>
    </w:p>
    <w:p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минимальную численность жителей муниципально</w:t>
      </w:r>
      <w:r w:rsidR="00885FAF">
        <w:rPr>
          <w:rFonts w:ascii="Times New Roman" w:hAnsi="Times New Roman" w:cs="Times New Roman"/>
          <w:sz w:val="24"/>
          <w:szCs w:val="24"/>
        </w:rPr>
        <w:t>го района, участвующих в опросе;</w:t>
      </w:r>
    </w:p>
    <w:p w:rsidR="00885FAF" w:rsidRPr="00885FAF" w:rsidRDefault="00885FAF" w:rsidP="00EA1ACB">
      <w:pPr>
        <w:pStyle w:val="ConsPlusNormal"/>
        <w:widowControl/>
        <w:ind w:firstLine="540"/>
        <w:jc w:val="both"/>
        <w:rPr>
          <w:rFonts w:ascii="Times New Roman" w:hAnsi="Times New Roman" w:cs="Times New Roman"/>
          <w:sz w:val="24"/>
          <w:szCs w:val="24"/>
        </w:rPr>
      </w:pPr>
      <w:r w:rsidRPr="00B16610">
        <w:rPr>
          <w:rFonts w:ascii="Times New Roman" w:eastAsiaTheme="minorHAnsi" w:hAnsi="Times New Roman" w:cs="Times New Roman"/>
          <w:sz w:val="24"/>
          <w:szCs w:val="24"/>
          <w:lang w:eastAsia="en-US"/>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Жители муниципального района должны быть проинформированы о проведении опроса граждан не менее чем за 10 дней до его проведения.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Порядок назначения и проведения опроса граждан определяется нормативными правовыми актами Думы муниципального района</w:t>
      </w:r>
      <w:r w:rsidR="00E62409" w:rsidRPr="009A304A">
        <w:rPr>
          <w:rFonts w:ascii="Times New Roman" w:hAnsi="Times New Roman" w:cs="Times New Roman"/>
          <w:sz w:val="24"/>
          <w:szCs w:val="24"/>
        </w:rPr>
        <w:t xml:space="preserve"> в соответствии с законом Иркутской области</w:t>
      </w:r>
      <w:r w:rsidRPr="009A304A">
        <w:rPr>
          <w:rFonts w:ascii="Times New Roman" w:hAnsi="Times New Roman" w:cs="Times New Roman"/>
          <w:sz w:val="24"/>
          <w:szCs w:val="24"/>
        </w:rPr>
        <w:t>.</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EA1ACB" w:rsidRPr="006A1FF8"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за счет местного бюджета муниципального района - при проведении опроса по инициативе </w:t>
      </w:r>
      <w:r w:rsidR="006A1FF8">
        <w:rPr>
          <w:rFonts w:ascii="Times New Roman" w:hAnsi="Times New Roman" w:cs="Times New Roman"/>
          <w:sz w:val="24"/>
          <w:szCs w:val="24"/>
        </w:rPr>
        <w:t xml:space="preserve">органов местного </w:t>
      </w:r>
      <w:r w:rsidR="006A1FF8" w:rsidRPr="00646FE5">
        <w:rPr>
          <w:rFonts w:ascii="Times New Roman" w:hAnsi="Times New Roman" w:cs="Times New Roman"/>
          <w:sz w:val="24"/>
          <w:szCs w:val="24"/>
        </w:rPr>
        <w:t>самоуправления</w:t>
      </w:r>
      <w:r w:rsidR="006A1FF8" w:rsidRPr="00646FE5">
        <w:rPr>
          <w:rFonts w:eastAsiaTheme="minorHAnsi"/>
          <w:b/>
          <w:bCs/>
          <w:lang w:eastAsia="en-US"/>
        </w:rPr>
        <w:t xml:space="preserve"> </w:t>
      </w:r>
      <w:r w:rsidR="006A1FF8" w:rsidRPr="00646FE5">
        <w:rPr>
          <w:rFonts w:ascii="Times New Roman" w:eastAsiaTheme="minorHAnsi" w:hAnsi="Times New Roman" w:cs="Times New Roman"/>
          <w:bCs/>
          <w:sz w:val="24"/>
          <w:szCs w:val="24"/>
          <w:lang w:eastAsia="en-US"/>
        </w:rPr>
        <w:t>или жителей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за счет средств бюджета Иркутской области - при проведении опроса по инициативе органов государственной власти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13. Муниципальные выборы</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Муниципальные выборы проводятся в целях избрания депутатов Думы муниципального района, мэра муниципального района на основе всеобщего равного и прямого избирательного права при тайном голосовании.</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2. Муниципальные  выборы депутатов  проводятся по одномандатным и (или) многомандатным избирательным округам в соответствии с настоящим Уставом.</w:t>
      </w:r>
    </w:p>
    <w:p w:rsidR="00EA1ACB" w:rsidRPr="009A304A" w:rsidRDefault="00EA1ACB" w:rsidP="00EA1ACB">
      <w:pPr>
        <w:autoSpaceDE w:val="0"/>
        <w:autoSpaceDN w:val="0"/>
        <w:adjustRightInd w:val="0"/>
        <w:ind w:firstLine="540"/>
        <w:jc w:val="both"/>
        <w:outlineLvl w:val="2"/>
      </w:pPr>
      <w:r w:rsidRPr="009A304A">
        <w:t xml:space="preserve">2.1. Муниципальные выборы депутатов проводятся по мажоритарной избирательной системе. </w:t>
      </w:r>
    </w:p>
    <w:p w:rsidR="00EA1ACB" w:rsidRPr="009A304A" w:rsidRDefault="00EA1ACB" w:rsidP="00EA1ACB">
      <w:pPr>
        <w:autoSpaceDE w:val="0"/>
        <w:autoSpaceDN w:val="0"/>
        <w:adjustRightInd w:val="0"/>
        <w:ind w:firstLine="540"/>
        <w:jc w:val="both"/>
        <w:outlineLvl w:val="2"/>
      </w:pPr>
      <w:r w:rsidRPr="009A304A">
        <w:t>2.2. Муниципальные выборы мэра муниципального района проводятся по мажоритарной избирательной системе.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w:t>
      </w:r>
      <w:r w:rsidRPr="009A304A">
        <w:t xml:space="preserve"> </w:t>
      </w:r>
      <w:r w:rsidRPr="009A304A">
        <w:rPr>
          <w:rFonts w:ascii="Times New Roman" w:hAnsi="Times New Roman" w:cs="Times New Roman"/>
          <w:sz w:val="24"/>
          <w:szCs w:val="24"/>
        </w:rPr>
        <w:t>(</w:t>
      </w:r>
      <w:proofErr w:type="gramStart"/>
      <w:r w:rsidRPr="009A304A">
        <w:rPr>
          <w:rFonts w:ascii="Times New Roman" w:hAnsi="Times New Roman" w:cs="Times New Roman"/>
          <w:sz w:val="24"/>
          <w:szCs w:val="24"/>
        </w:rPr>
        <w:t>исключена</w:t>
      </w:r>
      <w:proofErr w:type="gramEnd"/>
      <w:r w:rsidRPr="009A304A">
        <w:rPr>
          <w:rFonts w:ascii="Times New Roman" w:hAnsi="Times New Roman" w:cs="Times New Roman"/>
          <w:sz w:val="24"/>
          <w:szCs w:val="24"/>
        </w:rPr>
        <w:t xml:space="preserve"> решением Думы Тулунского муниципального района от 24.06.2014 года № 94).</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4.  Муниципальные выборы  назначаются Думой муниципального района в соответствии с действующим федеральным и областным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14. Голосование по отзыву депутатов Думы муниципального района, мэра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Под отзывом депутата Думы муниципального района, мэра муниципального района понимается досрочное прекращение полномочий депутата Думы муниципального района, мэра муниципального района по решению избирателей на основе всеобщего равного и прямого волеизъявления при тайном голосовании.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Основаниями для отзыва депутата Думы муниципального района, мэра муниципального района могут служить только его  конкретные противоправные решения или действия (бездействия) в случае их подтверждения </w:t>
      </w:r>
      <w:proofErr w:type="gramStart"/>
      <w:r w:rsidRPr="009A304A">
        <w:rPr>
          <w:rFonts w:ascii="Times New Roman" w:hAnsi="Times New Roman" w:cs="Times New Roman"/>
          <w:sz w:val="24"/>
          <w:szCs w:val="24"/>
        </w:rPr>
        <w:t>в</w:t>
      </w:r>
      <w:proofErr w:type="gramEnd"/>
      <w:r w:rsidRPr="009A304A">
        <w:rPr>
          <w:rFonts w:ascii="Times New Roman" w:hAnsi="Times New Roman" w:cs="Times New Roman"/>
          <w:sz w:val="24"/>
          <w:szCs w:val="24"/>
        </w:rPr>
        <w:t xml:space="preserve"> судебном порядке.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Отзываемому депутату Думы муниципального района, мэру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Форму объяснений отзываемый депутат Думы муниципального района, мэр муниципального района определяет самостоятельно с учетом требований законодательства.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Депутат Думы муниципального района, мэр муниципального района считается отозванным, если за отзыв проголосовало не менее половины избирателей, зарегистрированных в соответствующем муниципальном образовании (избирательном округе).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Итоги голосования по отзыву депутата Думы муниципального района, мэра муниципального района подлежат официальному опубликованию (обнародованию).</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Голосование по отзыву депутата Думы муниципального района, мэра муниципального района проводится по инициативе населения в порядке и по процедуре, установленным федеральными законами и законом Иркутской  области для проведения местного референдума, с учетом особенностей, предусмотренных Федеральным законом.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15. Голосование по вопросам изменения границ муниципального района, преобразования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Голосование по вопросам изменения границ муниципального района, преобразования муниципального района проводится в целях получения согласия населения на указанные действия в случаях, предусмотренных Федеральным законом.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proofErr w:type="gramStart"/>
      <w:r w:rsidRPr="009A304A">
        <w:rPr>
          <w:rFonts w:ascii="Times New Roman" w:hAnsi="Times New Roman" w:cs="Times New Roman"/>
          <w:color w:val="000000"/>
          <w:sz w:val="24"/>
          <w:szCs w:val="24"/>
        </w:rPr>
        <w:t xml:space="preserve">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w:t>
      </w:r>
      <w:hyperlink r:id="rId25" w:history="1">
        <w:r w:rsidRPr="009A304A">
          <w:rPr>
            <w:rFonts w:ascii="Times New Roman" w:hAnsi="Times New Roman" w:cs="Times New Roman"/>
            <w:color w:val="000000"/>
            <w:sz w:val="24"/>
            <w:szCs w:val="24"/>
          </w:rPr>
          <w:t>частями 2</w:t>
        </w:r>
      </w:hyperlink>
      <w:r w:rsidRPr="009A304A">
        <w:rPr>
          <w:rFonts w:ascii="Times New Roman" w:hAnsi="Times New Roman" w:cs="Times New Roman"/>
          <w:color w:val="000000"/>
          <w:sz w:val="24"/>
          <w:szCs w:val="24"/>
        </w:rPr>
        <w:t xml:space="preserve"> и </w:t>
      </w:r>
      <w:hyperlink r:id="rId26" w:history="1">
        <w:r w:rsidRPr="009A304A">
          <w:rPr>
            <w:rFonts w:ascii="Times New Roman" w:hAnsi="Times New Roman" w:cs="Times New Roman"/>
            <w:color w:val="000000"/>
            <w:sz w:val="24"/>
            <w:szCs w:val="24"/>
          </w:rPr>
          <w:t>3 статьи 12</w:t>
        </w:r>
      </w:hyperlink>
      <w:r w:rsidRPr="009A304A">
        <w:rPr>
          <w:rFonts w:ascii="Times New Roman" w:hAnsi="Times New Roman" w:cs="Times New Roman"/>
          <w:color w:val="000000"/>
          <w:sz w:val="24"/>
          <w:szCs w:val="24"/>
        </w:rPr>
        <w:t xml:space="preserve">, </w:t>
      </w:r>
      <w:hyperlink r:id="rId27" w:history="1">
        <w:r w:rsidRPr="009A304A">
          <w:rPr>
            <w:rFonts w:ascii="Times New Roman" w:hAnsi="Times New Roman" w:cs="Times New Roman"/>
            <w:color w:val="000000"/>
            <w:sz w:val="24"/>
            <w:szCs w:val="24"/>
          </w:rPr>
          <w:t>частями 5</w:t>
        </w:r>
      </w:hyperlink>
      <w:r w:rsidRPr="009A304A">
        <w:rPr>
          <w:rFonts w:ascii="Times New Roman" w:hAnsi="Times New Roman" w:cs="Times New Roman"/>
          <w:color w:val="000000"/>
          <w:sz w:val="24"/>
          <w:szCs w:val="24"/>
        </w:rPr>
        <w:t xml:space="preserve"> и </w:t>
      </w:r>
      <w:hyperlink r:id="rId28" w:history="1">
        <w:r w:rsidRPr="009A304A">
          <w:rPr>
            <w:rFonts w:ascii="Times New Roman" w:hAnsi="Times New Roman" w:cs="Times New Roman"/>
            <w:color w:val="000000"/>
            <w:sz w:val="24"/>
            <w:szCs w:val="24"/>
          </w:rPr>
          <w:t>7 статьи 13</w:t>
        </w:r>
      </w:hyperlink>
      <w:r w:rsidRPr="009A304A">
        <w:rPr>
          <w:rFonts w:ascii="Times New Roman" w:hAnsi="Times New Roman" w:cs="Times New Roman"/>
          <w:color w:val="000000"/>
          <w:sz w:val="24"/>
          <w:szCs w:val="24"/>
        </w:rPr>
        <w:t xml:space="preserve"> Федерального закона от 06.10.2003 года № 131-ФЗ «Об общих принципах организации местного самоуправления в Российской Федерации».</w:t>
      </w:r>
      <w:proofErr w:type="gramEnd"/>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16. Собрание граждан</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6A1FF8" w:rsidRDefault="006A1FF8" w:rsidP="00EA1ACB">
      <w:pPr>
        <w:pStyle w:val="ConsPlusNormal"/>
        <w:widowControl/>
        <w:ind w:firstLine="540"/>
        <w:jc w:val="both"/>
        <w:rPr>
          <w:rFonts w:ascii="Times New Roman" w:eastAsiaTheme="minorHAnsi" w:hAnsi="Times New Roman" w:cs="Times New Roman"/>
          <w:sz w:val="24"/>
          <w:szCs w:val="24"/>
          <w:lang w:eastAsia="en-US"/>
        </w:rPr>
      </w:pPr>
      <w:r w:rsidRPr="00646FE5">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646FE5">
        <w:rPr>
          <w:rFonts w:ascii="Times New Roman" w:eastAsiaTheme="minorHAnsi" w:hAnsi="Times New Roman" w:cs="Times New Roman"/>
          <w:sz w:val="24"/>
          <w:szCs w:val="24"/>
          <w:lang w:eastAsia="en-US"/>
        </w:rPr>
        <w:t>обсуждения вопросов внесения инициативных проектов и их рассмотрения</w:t>
      </w:r>
      <w:r w:rsidRPr="00646FE5">
        <w:rPr>
          <w:rFonts w:ascii="Times New Roman" w:hAnsi="Times New Roman" w:cs="Times New Roman"/>
          <w:sz w:val="24"/>
          <w:szCs w:val="24"/>
        </w:rPr>
        <w:t xml:space="preserve"> на части территории муниципального района могут проводиться собрания граждан. </w:t>
      </w:r>
      <w:r w:rsidRPr="00646FE5">
        <w:rPr>
          <w:rFonts w:ascii="Times New Roman" w:eastAsiaTheme="minorHAnsi" w:hAnsi="Times New Roman" w:cs="Times New Roman"/>
          <w:sz w:val="24"/>
          <w:szCs w:val="24"/>
          <w:lang w:eastAsia="en-US"/>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Собрание граждан проводится по инициативе населения, Думы муниципального района, мэра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Собрание граждан, проводимое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Собрание граждан, проводимое по инициативе населения, назначается Думой муниципального района в порядке, </w:t>
      </w:r>
      <w:proofErr w:type="gramStart"/>
      <w:r w:rsidRPr="009A304A">
        <w:rPr>
          <w:rFonts w:ascii="Times New Roman" w:hAnsi="Times New Roman" w:cs="Times New Roman"/>
          <w:sz w:val="24"/>
          <w:szCs w:val="24"/>
        </w:rPr>
        <w:t>предусмотренном</w:t>
      </w:r>
      <w:proofErr w:type="gramEnd"/>
      <w:r w:rsidRPr="009A304A">
        <w:rPr>
          <w:rFonts w:ascii="Times New Roman" w:hAnsi="Times New Roman" w:cs="Times New Roman"/>
          <w:sz w:val="24"/>
          <w:szCs w:val="24"/>
        </w:rPr>
        <w:t xml:space="preserve"> настоящим Уставом для принятия решений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порядке.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Итоги собрания граждан подлежат официальному опубликованию (обнародованию).</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муниципального района.</w:t>
      </w:r>
    </w:p>
    <w:p w:rsidR="00464B23" w:rsidRPr="009A304A" w:rsidRDefault="00464B23" w:rsidP="00EA1ACB">
      <w:pPr>
        <w:pStyle w:val="ConsPlusNormal"/>
        <w:widowControl/>
        <w:ind w:firstLine="540"/>
        <w:jc w:val="both"/>
        <w:outlineLvl w:val="1"/>
        <w:rPr>
          <w:rFonts w:ascii="Times New Roman" w:hAnsi="Times New Roman" w:cs="Times New Roman"/>
          <w:sz w:val="24"/>
          <w:szCs w:val="24"/>
        </w:rPr>
      </w:pPr>
    </w:p>
    <w:p w:rsidR="00EF16F3" w:rsidRPr="009A304A" w:rsidRDefault="00EA1ACB" w:rsidP="00EF16F3">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17. Обращения граждан в органы местного самоуправления муниципального района</w:t>
      </w:r>
    </w:p>
    <w:p w:rsidR="00EA1ACB" w:rsidRPr="009A304A" w:rsidRDefault="00EA1ACB" w:rsidP="00EF16F3">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Обращения граждан подлежат рассмотрению в порядке и сроки, установленные Федеральным законом от 02.05.2006 года №59-ФЗ « О порядке рассмотрения обращений граждан в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4</w:t>
      </w:r>
    </w:p>
    <w:p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НАИМЕНОВАНИЯ, СТРУКТУРА, ПОРЯДОК ФОРМИРОВАНИЯ И</w:t>
      </w:r>
    </w:p>
    <w:p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ПОЛНОМОЧИЯ ОРГАНОВ МЕСТНОГО САМОУПРАВЛЕНИЯ И</w:t>
      </w:r>
    </w:p>
    <w:p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ДОЛЖНОСТНЫХ ЛИЦ МЕСТНОГО САМОУПРАВЛЕНИЯ</w:t>
      </w:r>
    </w:p>
    <w:p w:rsidR="00EA1ACB" w:rsidRPr="009A304A" w:rsidRDefault="00EA1ACB" w:rsidP="00EA1ACB">
      <w:pPr>
        <w:pStyle w:val="ConsPlusNormal"/>
        <w:widowControl/>
        <w:ind w:firstLine="540"/>
        <w:jc w:val="center"/>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18. Структура и наименования органов местного самоуправления</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1. Структуру органов местного самоуправления муниципального района составляют:</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глава муниципального образования «Тулунский район» - мэр Тулунского муниципального района, именуемый в настоящем Уставе как мэр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представительный орган  муниципального образования «Тулунский район» - Дума Тулунского муниципального района, именуемая в настоящем Уставе как Дума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местная администрация муниципального образования «Тулунский район»  </w:t>
      </w:r>
      <w:proofErr w:type="gramStart"/>
      <w:r w:rsidRPr="009A304A">
        <w:rPr>
          <w:rFonts w:ascii="Times New Roman" w:hAnsi="Times New Roman" w:cs="Times New Roman"/>
          <w:sz w:val="24"/>
          <w:szCs w:val="24"/>
        </w:rPr>
        <w:t>-а</w:t>
      </w:r>
      <w:proofErr w:type="gramEnd"/>
      <w:r w:rsidRPr="009A304A">
        <w:rPr>
          <w:rFonts w:ascii="Times New Roman" w:hAnsi="Times New Roman" w:cs="Times New Roman"/>
          <w:sz w:val="24"/>
          <w:szCs w:val="24"/>
        </w:rPr>
        <w:t>дминистрация Тулунского муниципального района, именуемая в настоящем Уставе как администрация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4) </w:t>
      </w:r>
      <w:r w:rsidRPr="009A304A">
        <w:rPr>
          <w:rFonts w:ascii="Times New Roman" w:hAnsi="Times New Roman" w:cs="Times New Roman"/>
          <w:color w:val="000000"/>
          <w:sz w:val="24"/>
          <w:szCs w:val="24"/>
        </w:rPr>
        <w:t>контрольно-счетный орган</w:t>
      </w:r>
      <w:r w:rsidRPr="009A304A">
        <w:rPr>
          <w:rFonts w:ascii="Times New Roman" w:hAnsi="Times New Roman" w:cs="Times New Roman"/>
          <w:sz w:val="24"/>
          <w:szCs w:val="24"/>
        </w:rPr>
        <w:t xml:space="preserve"> муниципального образования «Тулунский район» - Контрольно-счетная палата муниципального образования «Тулунский район», именуемая в настоящем Уставе как Контрольно-счетная палата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19. Мэр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Мэр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муниципального района, возглавляет деятельность по осуществлению местного самоуправления на территории муниципального района, осуществляет представительские и иные функции в соответствии с законодательством и настоящим Уставом.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Мэр муниципального района избирается на основе всеобщего равного и прямого избирательного права при тайном голосовании на муниципальных выборах сроком на 5 лет. Порядок проведения выборов мэра муниципального района определяется Законом Иркутской области «О муниципальных выборах в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Мэр муниципального района осуществляет свои полномочия на постоянной основе.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Мэр муниципального района является главой администрации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Мэр муниципального района в своей деятельности подконтролен и подотчетен населению района и Думе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Мэр муниципального района вступает в должность после его избрания. Мэру муниципального района выдается удостоверение об </w:t>
      </w:r>
      <w:proofErr w:type="gramStart"/>
      <w:r w:rsidRPr="009A304A">
        <w:rPr>
          <w:rFonts w:ascii="Times New Roman" w:hAnsi="Times New Roman" w:cs="Times New Roman"/>
          <w:sz w:val="24"/>
          <w:szCs w:val="24"/>
        </w:rPr>
        <w:t>избрании</w:t>
      </w:r>
      <w:proofErr w:type="gramEnd"/>
      <w:r w:rsidRPr="009A304A">
        <w:rPr>
          <w:rFonts w:ascii="Times New Roman" w:hAnsi="Times New Roman" w:cs="Times New Roman"/>
          <w:sz w:val="24"/>
          <w:szCs w:val="24"/>
        </w:rPr>
        <w:t xml:space="preserve"> мэром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Полномочия мэра муниципального района начинаются со дня его официального вступления  в должность и прекращаются в день вступления в должность вновь избранного мэра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Днем вступления мэра муниципального района в должность считается день публичного принятия им присяги. Присяга приносится в торжественной обстановке в присутствии депутатов Думы муниципального района, представителей общественности и, по приглашению, председателя суда, а также представителей средств массовой информации.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На мэра муниципального района распространяются ограничения, установленные действующим законодательством для выборного должностного лица местного самоуправления.</w:t>
      </w:r>
    </w:p>
    <w:p w:rsidR="005B25E4"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bCs/>
          <w:color w:val="000000"/>
          <w:sz w:val="24"/>
          <w:szCs w:val="24"/>
        </w:rPr>
        <w:t>9.1.</w:t>
      </w:r>
      <w:r w:rsidR="005B25E4" w:rsidRPr="009A304A">
        <w:rPr>
          <w:rFonts w:ascii="Times New Roman" w:eastAsiaTheme="minorHAnsi" w:hAnsi="Times New Roman" w:cs="Times New Roman"/>
          <w:sz w:val="24"/>
          <w:szCs w:val="24"/>
          <w:lang w:eastAsia="en-US"/>
        </w:rPr>
        <w:t xml:space="preserve">Мэр муниципального района  должен соблюдать ограничения, запреты, исполнять обязанности, которые установлены Федеральным </w:t>
      </w:r>
      <w:hyperlink r:id="rId29" w:history="1">
        <w:r w:rsidR="005B25E4" w:rsidRPr="009A304A">
          <w:rPr>
            <w:rFonts w:ascii="Times New Roman" w:eastAsiaTheme="minorHAnsi" w:hAnsi="Times New Roman" w:cs="Times New Roman"/>
            <w:sz w:val="24"/>
            <w:szCs w:val="24"/>
            <w:lang w:eastAsia="en-US"/>
          </w:rPr>
          <w:t>законом</w:t>
        </w:r>
      </w:hyperlink>
      <w:r w:rsidR="005B25E4"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Федеральным </w:t>
      </w:r>
      <w:hyperlink r:id="rId30" w:history="1">
        <w:r w:rsidR="005B25E4" w:rsidRPr="009A304A">
          <w:rPr>
            <w:rFonts w:ascii="Times New Roman" w:eastAsiaTheme="minorHAnsi" w:hAnsi="Times New Roman" w:cs="Times New Roman"/>
            <w:sz w:val="24"/>
            <w:szCs w:val="24"/>
            <w:lang w:eastAsia="en-US"/>
          </w:rPr>
          <w:t>законом</w:t>
        </w:r>
      </w:hyperlink>
      <w:r w:rsidR="005B25E4" w:rsidRPr="009A304A">
        <w:rPr>
          <w:rFonts w:ascii="Times New Roman" w:eastAsiaTheme="minorHAns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005B25E4" w:rsidRPr="009A304A">
          <w:rPr>
            <w:rFonts w:ascii="Times New Roman" w:eastAsiaTheme="minorHAnsi" w:hAnsi="Times New Roman" w:cs="Times New Roman"/>
            <w:sz w:val="24"/>
            <w:szCs w:val="24"/>
            <w:lang w:eastAsia="en-US"/>
          </w:rPr>
          <w:t>законом</w:t>
        </w:r>
      </w:hyperlink>
      <w:r w:rsidR="005B25E4" w:rsidRPr="009A304A">
        <w:rPr>
          <w:rFonts w:ascii="Times New Roman" w:eastAsiaTheme="minorHAnsi" w:hAnsi="Times New Roman" w:cs="Times New Roman"/>
          <w:sz w:val="24"/>
          <w:szCs w:val="24"/>
          <w:lang w:eastAsia="en-US"/>
        </w:rPr>
        <w:t xml:space="preserve"> от 7 мая 2013 года N 79-ФЗ "О запрете отдельным категориям</w:t>
      </w:r>
      <w:proofErr w:type="gramEnd"/>
      <w:r w:rsidR="005B25E4" w:rsidRPr="009A304A">
        <w:rPr>
          <w:rFonts w:ascii="Times New Roman" w:eastAsiaTheme="minorHAnsi" w:hAnsi="Times New Roman" w:cs="Times New Roman"/>
          <w:sz w:val="24"/>
          <w:szCs w:val="24"/>
          <w:lang w:eastAsia="en-US"/>
        </w:rPr>
        <w:t xml:space="preserve"> лиц открывать и иметь счета (вклады), хранить </w:t>
      </w:r>
      <w:r w:rsidR="005B25E4" w:rsidRPr="009A304A">
        <w:rPr>
          <w:rFonts w:ascii="Times New Roman" w:eastAsiaTheme="minorHAnsi" w:hAnsi="Times New Roman" w:cs="Times New Roman"/>
          <w:sz w:val="24"/>
          <w:szCs w:val="24"/>
          <w:lang w:eastAsia="en-US"/>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Порядок обеспечения условий для эффективного осуществления полномочий мэра муниципального района, гарантии деятельности мэра муниципального района, условия их предоставления устанавливаются Уставом муниципального образования «Тулунский район», в соответствии с федеральными законами и законами Иркутской области, решениями Думы муниципального района в соответствии с законодательством.</w:t>
      </w:r>
    </w:p>
    <w:p w:rsidR="00FE1539" w:rsidRPr="009A304A" w:rsidRDefault="00FE1539"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2" w:history="1">
        <w:r w:rsidRPr="009A304A">
          <w:rPr>
            <w:rFonts w:ascii="Times New Roman" w:eastAsiaTheme="minorHAnsi" w:hAnsi="Times New Roman" w:cs="Times New Roman"/>
            <w:sz w:val="24"/>
            <w:szCs w:val="24"/>
            <w:lang w:eastAsia="en-US"/>
          </w:rPr>
          <w:t>законодательством</w:t>
        </w:r>
      </w:hyperlink>
      <w:r w:rsidRPr="009A304A">
        <w:rPr>
          <w:rFonts w:ascii="Times New Roman" w:eastAsiaTheme="minorHAnsi" w:hAnsi="Times New Roman" w:cs="Times New Roman"/>
          <w:sz w:val="24"/>
          <w:szCs w:val="24"/>
          <w:lang w:eastAsia="en-US"/>
        </w:rPr>
        <w:t xml:space="preserve"> Российской Федерации о противодействии коррупции мэром муниципального района, проводится по решению Губернатора Иркутской области в порядке, установленном законом Иркутской области.</w:t>
      </w:r>
    </w:p>
    <w:p w:rsidR="00F1228D" w:rsidRPr="009A304A" w:rsidRDefault="00F1228D"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12. </w:t>
      </w:r>
      <w:proofErr w:type="gramStart"/>
      <w:r w:rsidRPr="009A304A">
        <w:rPr>
          <w:rFonts w:ascii="Times New Roman" w:eastAsiaTheme="minorHAnsi" w:hAnsi="Times New Roman" w:cs="Times New Roman"/>
          <w:sz w:val="24"/>
          <w:szCs w:val="24"/>
          <w:lang w:eastAsia="en-US"/>
        </w:rPr>
        <w:t xml:space="preserve">При выявлении в результате проверки, проведенной в соответствии с </w:t>
      </w:r>
      <w:hyperlink r:id="rId33" w:history="1">
        <w:r w:rsidRPr="009A304A">
          <w:rPr>
            <w:rFonts w:ascii="Times New Roman" w:eastAsiaTheme="minorHAnsi" w:hAnsi="Times New Roman" w:cs="Times New Roman"/>
            <w:sz w:val="24"/>
            <w:szCs w:val="24"/>
            <w:lang w:eastAsia="en-US"/>
          </w:rPr>
          <w:t>частью 11</w:t>
        </w:r>
      </w:hyperlink>
      <w:r w:rsidRPr="009A304A">
        <w:rPr>
          <w:rFonts w:ascii="Times New Roman" w:eastAsiaTheme="minorHAnsi" w:hAnsi="Times New Roman" w:cs="Times New Roman"/>
          <w:sz w:val="24"/>
          <w:szCs w:val="24"/>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34"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Федеральным </w:t>
      </w:r>
      <w:hyperlink r:id="rId35"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7</w:t>
      </w:r>
      <w:proofErr w:type="gramEnd"/>
      <w:r w:rsidRPr="009A304A">
        <w:rPr>
          <w:rFonts w:ascii="Times New Roman" w:eastAsiaTheme="minorHAnsi" w:hAnsi="Times New Roman" w:cs="Times New Roman"/>
          <w:sz w:val="24"/>
          <w:szCs w:val="24"/>
          <w:lang w:eastAsia="en-US"/>
        </w:rPr>
        <w:t xml:space="preserve"> </w:t>
      </w:r>
      <w:proofErr w:type="gramStart"/>
      <w:r w:rsidRPr="009A304A">
        <w:rPr>
          <w:rFonts w:ascii="Times New Roman" w:eastAsiaTheme="minorHAnsi" w:hAnsi="Times New Roman" w:cs="Times New Roman"/>
          <w:sz w:val="24"/>
          <w:szCs w:val="24"/>
          <w:lang w:eastAsia="en-US"/>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мэра муниципального района в Думу Тулунского муниципального района, уполномоченную принимать соответствующее решение, или</w:t>
      </w:r>
      <w:proofErr w:type="gramEnd"/>
      <w:r w:rsidRPr="009A304A">
        <w:rPr>
          <w:rFonts w:ascii="Times New Roman" w:eastAsiaTheme="minorHAnsi" w:hAnsi="Times New Roman" w:cs="Times New Roman"/>
          <w:sz w:val="24"/>
          <w:szCs w:val="24"/>
          <w:lang w:eastAsia="en-US"/>
        </w:rPr>
        <w:t xml:space="preserve"> в суд».</w:t>
      </w:r>
    </w:p>
    <w:p w:rsidR="00076F85" w:rsidRPr="009A304A" w:rsidRDefault="00076F85" w:rsidP="00076F85">
      <w:pPr>
        <w:autoSpaceDE w:val="0"/>
        <w:autoSpaceDN w:val="0"/>
        <w:adjustRightInd w:val="0"/>
        <w:ind w:firstLine="540"/>
        <w:jc w:val="both"/>
        <w:rPr>
          <w:rFonts w:eastAsiaTheme="minorHAnsi"/>
          <w:lang w:eastAsia="en-US"/>
        </w:rPr>
      </w:pPr>
      <w:r w:rsidRPr="009A304A">
        <w:rPr>
          <w:rFonts w:eastAsiaTheme="minorHAnsi"/>
          <w:lang w:eastAsia="en-US"/>
        </w:rPr>
        <w:t>13. Сведения о доходах, расходах, об имуществе и обязательствах имущественного характера, представленные мэром муниципального района, размещаются на официальном сайте администрации Тулунского муниципального района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Думы муниципального района».</w:t>
      </w:r>
    </w:p>
    <w:p w:rsidR="00076F85" w:rsidRPr="009A304A" w:rsidRDefault="00076F85" w:rsidP="00076F85">
      <w:pPr>
        <w:autoSpaceDE w:val="0"/>
        <w:autoSpaceDN w:val="0"/>
        <w:adjustRightInd w:val="0"/>
        <w:ind w:firstLine="710"/>
        <w:jc w:val="both"/>
        <w:rPr>
          <w:rFonts w:eastAsiaTheme="minorHAnsi"/>
          <w:lang w:eastAsia="en-US"/>
        </w:rPr>
      </w:pPr>
      <w:r w:rsidRPr="009A304A">
        <w:t>14.</w:t>
      </w:r>
      <w:r w:rsidRPr="009A304A">
        <w:rPr>
          <w:rFonts w:eastAsiaTheme="minorHAnsi"/>
          <w:lang w:eastAsia="en-US"/>
        </w:rPr>
        <w:t xml:space="preserve"> </w:t>
      </w:r>
      <w:proofErr w:type="gramStart"/>
      <w:r w:rsidRPr="009A304A">
        <w:rPr>
          <w:rFonts w:eastAsiaTheme="minorHAnsi"/>
          <w:lang w:eastAsia="en-US"/>
        </w:rPr>
        <w:t>Решение Думы Тулунского муниципального района о досрочном прекращении полномочий мэра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Тулунского муниципального района, - не позднее чем через три месяца со дня появления такого основания.</w:t>
      </w:r>
      <w:proofErr w:type="gramEnd"/>
    </w:p>
    <w:p w:rsidR="00076F85" w:rsidRPr="009A304A" w:rsidRDefault="00076F85" w:rsidP="00076F85">
      <w:pPr>
        <w:autoSpaceDE w:val="0"/>
        <w:autoSpaceDN w:val="0"/>
        <w:adjustRightInd w:val="0"/>
        <w:ind w:firstLine="710"/>
        <w:jc w:val="both"/>
        <w:rPr>
          <w:rFonts w:eastAsiaTheme="minorHAnsi"/>
          <w:lang w:eastAsia="en-US"/>
        </w:rPr>
      </w:pPr>
      <w:r w:rsidRPr="009A304A">
        <w:rPr>
          <w:rFonts w:eastAsiaTheme="minorHAnsi"/>
          <w:lang w:eastAsia="en-US"/>
        </w:rPr>
        <w:t>В случае обращения Губернатора Иркутской области  с заявлением о досрочном прекращении полномочий мэра муниципального района днем появления основания для досрочного прекращения полномочий является день поступления в Думу Тулунского муниципального района  данного заявления.</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20. Гарантии деятельности мэра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1. Гарантии осуществления полномочий мэра муниципального района устанавливаются в целях обеспечения условий для  эффективного и беспрепятственного осуществления его полномочий.</w:t>
      </w:r>
    </w:p>
    <w:p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 xml:space="preserve">2.  В порядке, </w:t>
      </w:r>
      <w:proofErr w:type="gramStart"/>
      <w:r w:rsidRPr="009A304A">
        <w:rPr>
          <w:rFonts w:ascii="Times New Roman" w:hAnsi="Times New Roman" w:cs="Times New Roman"/>
          <w:sz w:val="24"/>
          <w:szCs w:val="24"/>
        </w:rPr>
        <w:t>определяемом</w:t>
      </w:r>
      <w:proofErr w:type="gramEnd"/>
      <w:r w:rsidRPr="009A304A">
        <w:rPr>
          <w:rFonts w:ascii="Times New Roman" w:hAnsi="Times New Roman" w:cs="Times New Roman"/>
          <w:sz w:val="24"/>
          <w:szCs w:val="24"/>
        </w:rPr>
        <w:t xml:space="preserve"> решением Думы муниципального района с соблюдением установленных законодательством требований для мэра муниципального района устанавливаются:</w:t>
      </w:r>
    </w:p>
    <w:p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w:t>
      </w:r>
      <w:r w:rsidRPr="009A304A">
        <w:rPr>
          <w:rFonts w:ascii="Times New Roman" w:hAnsi="Times New Roman" w:cs="Times New Roman"/>
          <w:sz w:val="24"/>
          <w:szCs w:val="24"/>
        </w:rPr>
        <w:lastRenderedPageBreak/>
        <w:t>процентных надбавок, определенных в соответствии с законодательством, увеличение   (индексация) денежного вознаграждения и денежного поощрения производится в соответствии с федеральным законодательством;</w:t>
      </w:r>
    </w:p>
    <w:p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2)  порядок представления ежегодного основного и дополнительного оплачиваемых отпусков;</w:t>
      </w:r>
    </w:p>
    <w:p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3)  порядок обеспечения транспортными средствами и средствами связи;</w:t>
      </w:r>
    </w:p>
    <w:p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4)  порядок обеспечения жилым помещением на период исполнения полномочий.</w:t>
      </w:r>
    </w:p>
    <w:p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 xml:space="preserve">3.   </w:t>
      </w:r>
      <w:proofErr w:type="gramStart"/>
      <w:r w:rsidRPr="009A304A">
        <w:rPr>
          <w:rFonts w:ascii="Times New Roman" w:hAnsi="Times New Roman" w:cs="Times New Roman"/>
          <w:sz w:val="24"/>
          <w:szCs w:val="24"/>
        </w:rPr>
        <w:t xml:space="preserve">Лицу, осуществляющему полномочия  мэра муниципального района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w:t>
      </w:r>
      <w:r w:rsidR="00044401" w:rsidRPr="00BC1824">
        <w:rPr>
          <w:rFonts w:ascii="Times New Roman" w:eastAsiaTheme="minorHAnsi" w:hAnsi="Times New Roman" w:cs="Times New Roman"/>
          <w:sz w:val="24"/>
          <w:szCs w:val="24"/>
          <w:lang w:eastAsia="en-US"/>
        </w:rPr>
        <w:t xml:space="preserve">страховой пенсии по старости, страховой пенсии по инвалидности, назначенным в соответствии с Федеральным </w:t>
      </w:r>
      <w:hyperlink r:id="rId37" w:history="1">
        <w:r w:rsidR="00044401" w:rsidRPr="00BC1824">
          <w:rPr>
            <w:rFonts w:ascii="Times New Roman" w:eastAsiaTheme="minorHAnsi" w:hAnsi="Times New Roman" w:cs="Times New Roman"/>
            <w:sz w:val="24"/>
            <w:szCs w:val="24"/>
            <w:lang w:eastAsia="en-US"/>
          </w:rPr>
          <w:t>законом</w:t>
        </w:r>
      </w:hyperlink>
      <w:r w:rsidR="00044401" w:rsidRPr="00BC1824">
        <w:rPr>
          <w:rFonts w:ascii="Times New Roman" w:eastAsiaTheme="minorHAnsi" w:hAnsi="Times New Roman" w:cs="Times New Roman"/>
          <w:sz w:val="24"/>
          <w:szCs w:val="24"/>
          <w:lang w:eastAsia="en-US"/>
        </w:rPr>
        <w:t xml:space="preserve"> от 28 декабря 2013 года N 400-ФЗ "О страховых пенсиях" (далее - страховая пенсия по</w:t>
      </w:r>
      <w:proofErr w:type="gramEnd"/>
      <w:r w:rsidR="00044401" w:rsidRPr="00BC1824">
        <w:rPr>
          <w:rFonts w:ascii="Times New Roman" w:eastAsiaTheme="minorHAnsi" w:hAnsi="Times New Roman" w:cs="Times New Roman"/>
          <w:sz w:val="24"/>
          <w:szCs w:val="24"/>
          <w:lang w:eastAsia="en-US"/>
        </w:rPr>
        <w:t xml:space="preserve"> </w:t>
      </w:r>
      <w:proofErr w:type="gramStart"/>
      <w:r w:rsidR="00044401" w:rsidRPr="00BC1824">
        <w:rPr>
          <w:rFonts w:ascii="Times New Roman" w:eastAsiaTheme="minorHAnsi" w:hAnsi="Times New Roman" w:cs="Times New Roman"/>
          <w:sz w:val="24"/>
          <w:szCs w:val="24"/>
          <w:lang w:eastAsia="en-US"/>
        </w:rPr>
        <w:t>старости, страховая пенсия по инвалидности)"</w:t>
      </w:r>
      <w:r w:rsidRPr="009A304A">
        <w:rPr>
          <w:rFonts w:ascii="Times New Roman" w:hAnsi="Times New Roman" w:cs="Times New Roman"/>
          <w:sz w:val="24"/>
          <w:szCs w:val="24"/>
        </w:rPr>
        <w:t>,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 О занятости населения в Российской Федерации») в размере 10% месячной оплаты труда лица, замещающего должность мэра муниципального района.</w:t>
      </w:r>
      <w:proofErr w:type="gramEnd"/>
      <w:r w:rsidRPr="009A304A">
        <w:rPr>
          <w:rFonts w:ascii="Times New Roman" w:hAnsi="Times New Roman" w:cs="Times New Roman"/>
          <w:sz w:val="24"/>
          <w:szCs w:val="24"/>
        </w:rPr>
        <w:t xml:space="preserve"> В случае замещения должности  мэра муниципального района  более одного срока, на который  оно было избрано (не менее пяти лет) и наличия стажа муниципальной службы не менее пятнадцати лет за </w:t>
      </w:r>
      <w:proofErr w:type="gramStart"/>
      <w:r w:rsidRPr="009A304A">
        <w:rPr>
          <w:rFonts w:ascii="Times New Roman" w:hAnsi="Times New Roman" w:cs="Times New Roman"/>
          <w:sz w:val="24"/>
          <w:szCs w:val="24"/>
        </w:rPr>
        <w:t>каждый полный год</w:t>
      </w:r>
      <w:proofErr w:type="gramEnd"/>
      <w:r w:rsidRPr="009A304A">
        <w:rPr>
          <w:rFonts w:ascii="Times New Roman" w:hAnsi="Times New Roman" w:cs="Times New Roman"/>
          <w:sz w:val="24"/>
          <w:szCs w:val="24"/>
        </w:rPr>
        <w:t xml:space="preserve"> замещения должности мэра муниципального района  сверх пяти лет размер доплаты увеличивается на 3% месячной оплаты труда.</w:t>
      </w:r>
    </w:p>
    <w:p w:rsidR="00EA1ACB" w:rsidRPr="006E2688" w:rsidRDefault="00EA1ACB" w:rsidP="00EA1ACB">
      <w:pPr>
        <w:pStyle w:val="ConsPlusNormal"/>
        <w:widowControl/>
        <w:ind w:firstLine="567"/>
        <w:jc w:val="both"/>
        <w:rPr>
          <w:rFonts w:ascii="Times New Roman" w:hAnsi="Times New Roman" w:cs="Times New Roman"/>
          <w:sz w:val="24"/>
          <w:szCs w:val="24"/>
        </w:rPr>
      </w:pPr>
      <w:proofErr w:type="gramStart"/>
      <w:r w:rsidRPr="006E2688">
        <w:rPr>
          <w:rFonts w:ascii="Times New Roman" w:hAnsi="Times New Roman" w:cs="Times New Roman"/>
          <w:sz w:val="24"/>
          <w:szCs w:val="24"/>
        </w:rPr>
        <w:t xml:space="preserve">Право на получение ежемесячной доплаты к </w:t>
      </w:r>
      <w:r w:rsidR="00613AD5" w:rsidRPr="006E2688">
        <w:rPr>
          <w:rFonts w:ascii="Times New Roman" w:eastAsiaTheme="minorHAnsi" w:hAnsi="Times New Roman" w:cs="Times New Roman"/>
          <w:sz w:val="24"/>
          <w:szCs w:val="24"/>
          <w:lang w:eastAsia="en-US"/>
        </w:rPr>
        <w:t>страховой пенсии по старости, страховой пенсии по инвалидности</w:t>
      </w:r>
      <w:r w:rsidRPr="006E2688">
        <w:rPr>
          <w:rFonts w:ascii="Times New Roman" w:hAnsi="Times New Roman" w:cs="Times New Roman"/>
          <w:sz w:val="24"/>
          <w:szCs w:val="24"/>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удаления в отставку либо вступлением в  законную силу в отношении его обвинительного приговора</w:t>
      </w:r>
      <w:proofErr w:type="gramEnd"/>
      <w:r w:rsidRPr="006E2688">
        <w:rPr>
          <w:rFonts w:ascii="Times New Roman" w:hAnsi="Times New Roman" w:cs="Times New Roman"/>
          <w:sz w:val="24"/>
          <w:szCs w:val="24"/>
        </w:rPr>
        <w:t xml:space="preserve"> суда.</w:t>
      </w:r>
    </w:p>
    <w:p w:rsidR="0080137C" w:rsidRPr="006E2688" w:rsidRDefault="0080137C" w:rsidP="00EA1ACB">
      <w:pPr>
        <w:pStyle w:val="ConsPlusNormal"/>
        <w:widowControl/>
        <w:ind w:firstLine="567"/>
        <w:jc w:val="both"/>
        <w:rPr>
          <w:rFonts w:ascii="Times New Roman" w:eastAsiaTheme="minorHAnsi" w:hAnsi="Times New Roman" w:cs="Times New Roman"/>
          <w:bCs/>
          <w:sz w:val="24"/>
          <w:szCs w:val="24"/>
          <w:lang w:eastAsia="en-US"/>
        </w:rPr>
      </w:pPr>
      <w:r w:rsidRPr="006E2688">
        <w:rPr>
          <w:rFonts w:ascii="Times New Roman" w:eastAsiaTheme="minorHAnsi" w:hAnsi="Times New Roman" w:cs="Times New Roman"/>
          <w:bCs/>
          <w:sz w:val="24"/>
          <w:szCs w:val="24"/>
          <w:lang w:eastAsia="en-US"/>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EA1ACB" w:rsidRPr="006E2688" w:rsidRDefault="00EA1ACB" w:rsidP="00EA1ACB">
      <w:pPr>
        <w:pStyle w:val="ConsPlusNormal"/>
        <w:widowControl/>
        <w:ind w:firstLine="567"/>
        <w:jc w:val="both"/>
        <w:rPr>
          <w:rFonts w:ascii="Times New Roman" w:hAnsi="Times New Roman" w:cs="Times New Roman"/>
          <w:sz w:val="24"/>
          <w:szCs w:val="24"/>
        </w:rPr>
      </w:pPr>
      <w:r w:rsidRPr="006E2688">
        <w:rPr>
          <w:rFonts w:ascii="Times New Roman" w:hAnsi="Times New Roman" w:cs="Times New Roman"/>
          <w:sz w:val="24"/>
          <w:szCs w:val="24"/>
        </w:rPr>
        <w:t xml:space="preserve">Ежемесячная доплата к </w:t>
      </w:r>
      <w:r w:rsidR="00613AD5" w:rsidRPr="006E2688">
        <w:rPr>
          <w:rFonts w:ascii="Times New Roman" w:eastAsiaTheme="minorHAnsi" w:hAnsi="Times New Roman" w:cs="Times New Roman"/>
          <w:sz w:val="24"/>
          <w:szCs w:val="24"/>
          <w:lang w:eastAsia="en-US"/>
        </w:rPr>
        <w:t>страховой пенсии</w:t>
      </w:r>
      <w:r w:rsidR="00613AD5" w:rsidRPr="006E2688">
        <w:rPr>
          <w:rFonts w:ascii="Times New Roman" w:hAnsi="Times New Roman" w:cs="Times New Roman"/>
          <w:sz w:val="24"/>
          <w:szCs w:val="24"/>
        </w:rPr>
        <w:t xml:space="preserve"> </w:t>
      </w:r>
      <w:r w:rsidRPr="006E2688">
        <w:rPr>
          <w:rFonts w:ascii="Times New Roman" w:hAnsi="Times New Roman" w:cs="Times New Roman"/>
          <w:sz w:val="24"/>
          <w:szCs w:val="24"/>
        </w:rPr>
        <w:t xml:space="preserve">за выслугу лет индексируется при увеличении (индексации) </w:t>
      </w:r>
      <w:proofErr w:type="gramStart"/>
      <w:r w:rsidRPr="006E2688">
        <w:rPr>
          <w:rFonts w:ascii="Times New Roman" w:hAnsi="Times New Roman" w:cs="Times New Roman"/>
          <w:sz w:val="24"/>
          <w:szCs w:val="24"/>
        </w:rPr>
        <w:t>размера оплаты труда</w:t>
      </w:r>
      <w:proofErr w:type="gramEnd"/>
      <w:r w:rsidRPr="006E2688">
        <w:rPr>
          <w:rFonts w:ascii="Times New Roman" w:hAnsi="Times New Roman" w:cs="Times New Roman"/>
          <w:sz w:val="24"/>
          <w:szCs w:val="24"/>
        </w:rPr>
        <w:t xml:space="preserve"> мэра Тулунского муниципального района, установленной муниципальными правовыми актами.</w:t>
      </w:r>
    </w:p>
    <w:p w:rsidR="002E696C" w:rsidRPr="009A304A" w:rsidRDefault="00EA1ACB" w:rsidP="002E696C">
      <w:pPr>
        <w:autoSpaceDE w:val="0"/>
        <w:autoSpaceDN w:val="0"/>
        <w:adjustRightInd w:val="0"/>
        <w:ind w:firstLine="567"/>
        <w:jc w:val="both"/>
        <w:outlineLvl w:val="1"/>
        <w:rPr>
          <w:color w:val="000000"/>
        </w:rPr>
      </w:pPr>
      <w:r w:rsidRPr="006E2688">
        <w:t>4</w:t>
      </w:r>
      <w:r w:rsidR="002E696C" w:rsidRPr="006E2688">
        <w:t xml:space="preserve">. Мэру муниципального района при прекращении его полномочий </w:t>
      </w:r>
      <w:r w:rsidR="002E696C" w:rsidRPr="006E2688">
        <w:rPr>
          <w:rFonts w:eastAsiaTheme="minorHAnsi"/>
          <w:lang w:eastAsia="en-US"/>
        </w:rPr>
        <w:t>и в этот период достигшему пенсионного возраста или потерявшему трудоспособность</w:t>
      </w:r>
      <w:r w:rsidR="002E696C" w:rsidRPr="009A304A">
        <w:rPr>
          <w:rFonts w:eastAsiaTheme="minorHAnsi"/>
          <w:lang w:eastAsia="en-US"/>
        </w:rPr>
        <w:t xml:space="preserve">, в связи с прекращением его полномочий (в том числе досрочно), </w:t>
      </w:r>
      <w:r w:rsidR="002E696C" w:rsidRPr="009A304A">
        <w:t xml:space="preserve"> </w:t>
      </w:r>
      <w:r w:rsidR="002E696C" w:rsidRPr="009A304A">
        <w:rPr>
          <w:rFonts w:eastAsiaTheme="minorHAnsi"/>
          <w:lang w:eastAsia="en-US"/>
        </w:rPr>
        <w:t xml:space="preserve">за счет средств местного бюджета устанавливается единовременная выплата </w:t>
      </w:r>
      <w:r w:rsidR="002E696C" w:rsidRPr="009A304A">
        <w:rPr>
          <w:color w:val="000000"/>
        </w:rPr>
        <w:t>в размере 3-х месячной оплаты труда на день прекращения полномочий.</w:t>
      </w:r>
    </w:p>
    <w:p w:rsidR="002E696C" w:rsidRPr="009A304A" w:rsidRDefault="002E696C" w:rsidP="002E696C">
      <w:pPr>
        <w:pStyle w:val="ConsPlusNormal"/>
        <w:widowControl/>
        <w:ind w:firstLine="567"/>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Указанная выплата не может быть установлена в случае прекращения полномочий указанного лица по основаниям, предусмотренным пунктами 2.1, 3, 6-9, 11 статьи 23 Устава.</w:t>
      </w:r>
    </w:p>
    <w:p w:rsidR="00EA1ACB" w:rsidRPr="009A304A" w:rsidRDefault="00EA1ACB" w:rsidP="002E696C">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5.   Финансирование гарантий  осуществления полномочий мэра муниципального района  осуществляется за счет средств соответствующего местного бюджета.</w:t>
      </w:r>
    </w:p>
    <w:p w:rsidR="00EA1ACB" w:rsidRPr="009A304A" w:rsidRDefault="00EA1ACB" w:rsidP="00EA1ACB">
      <w:pPr>
        <w:pStyle w:val="ConsPlusNormal"/>
        <w:widowControl/>
        <w:ind w:firstLine="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21. Вступление в должность мэра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Официальное вступление в должность мэра муниципального района производится не позднее месячного срока со дня официального объявления результатов выборов мэра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2. Вступая в должность, мэр муниципального района приносит торжественную присягу: «Вступая в должность мэра Тулунского муниципального района, клянусь своей честью и совестью соблюдать Конституцию Российской Федерации, Устав Иркутской области, Устав муниципального образования «Тулунский район»,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Тулунского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Присяга принимается в торжественной обстановке, в присутствии депутатов Думы муниципального района, глав сельских поселений, а также по согласованию - представителей судебных органов, представителей общественности.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22. Полномочия мэра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Мэр муниципального района как глава муниципального  образования «Тулунский район»:</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представляет муниципальное образование «Тулунский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EA1ACB" w:rsidRPr="0074187F"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74187F" w:rsidRPr="00B93E90">
        <w:rPr>
          <w:rFonts w:ascii="Times New Roman" w:eastAsiaTheme="minorHAnsi" w:hAnsi="Times New Roman" w:cs="Times New Roman"/>
          <w:sz w:val="24"/>
          <w:szCs w:val="24"/>
          <w:lang w:eastAsia="en-US"/>
        </w:rPr>
        <w:t xml:space="preserve">подписывает и обнародует в порядке, установленным настоящим Уставом, нормативные правовые акты, </w:t>
      </w:r>
      <w:proofErr w:type="gramStart"/>
      <w:r w:rsidR="0074187F" w:rsidRPr="00B93E90">
        <w:rPr>
          <w:rFonts w:ascii="Times New Roman" w:eastAsiaTheme="minorHAnsi" w:hAnsi="Times New Roman" w:cs="Times New Roman"/>
          <w:sz w:val="24"/>
          <w:szCs w:val="24"/>
          <w:lang w:eastAsia="en-US"/>
        </w:rPr>
        <w:t>принятые</w:t>
      </w:r>
      <w:proofErr w:type="gramEnd"/>
      <w:r w:rsidR="0074187F" w:rsidRPr="00B93E90">
        <w:rPr>
          <w:rFonts w:ascii="Times New Roman" w:eastAsiaTheme="minorHAnsi" w:hAnsi="Times New Roman" w:cs="Times New Roman"/>
          <w:sz w:val="24"/>
          <w:szCs w:val="24"/>
          <w:lang w:eastAsia="en-US"/>
        </w:rPr>
        <w:t xml:space="preserve"> Думой муниципального района</w:t>
      </w:r>
      <w:r w:rsidRPr="00B93E90">
        <w:rPr>
          <w:rFonts w:ascii="Times New Roman" w:hAnsi="Times New Roman" w:cs="Times New Roman"/>
          <w:sz w:val="24"/>
          <w:szCs w:val="24"/>
        </w:rPr>
        <w:t>;</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издает в пределах своих полномочий муниципальные правовые акты;</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вправе требовать созыва внеочередного заседания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обладает правом внесения в Думу муниципального района проектов муниципальных правовых актов по вопросам компетенции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представляет Думе муниципального района ежегодные отчеты о результатах своей деятельности, в том числе и о решении вопросов, поставленных Думой муниципального района;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Мэр муниципального района как глава администрации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представляет администрацию муниципального района в отношениях с органами государственной власти, органами местного самоуправления других муниципальных образований, гражданами и организациями;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руководит деятельностью администрации муниципального района, организует и обеспечивает исполнение полномочий администрации муниципального района по решению вопросов местного значения; организует и обеспечивает исполнение отдельных государственных полномочий, переданных органам местного самоуправления федеральными законами и законами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приобретает и осуществляет имущественные и иные права и обязанности от имени муниципального района, выступает в суде без доверенности от имени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от имени администрации муниципального района заключает договоры, соглашения;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представляет на рассмотрение и утверждение Думы муниципального района проект местного бюджета и отчет о его исполнении, в соответствии с решениями Думы муниципального района распоряжается средствами местного бюджета, за исключением средств, предусмотренных на обеспечение деятельности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представляет на рассмотрение Думы муниципального района проекты муниципальных  правовых актов о введении или отмене местных налогов и сборов,  а </w:t>
      </w:r>
      <w:r w:rsidRPr="009A304A">
        <w:rPr>
          <w:rFonts w:ascii="Times New Roman" w:hAnsi="Times New Roman" w:cs="Times New Roman"/>
          <w:sz w:val="24"/>
          <w:szCs w:val="24"/>
        </w:rPr>
        <w:lastRenderedPageBreak/>
        <w:t>также другие правовые акты, предусматривающие расходы, покрываемые  за счет местного бюджета;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вносит обязательные для рассмотрения Думой муниципального района заключения по вопросам и правовым актам, предусмотренным настоящим Уставом;</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proofErr w:type="gramStart"/>
      <w:r w:rsidRPr="009A304A">
        <w:rPr>
          <w:rFonts w:ascii="Times New Roman" w:hAnsi="Times New Roman" w:cs="Times New Roman"/>
          <w:color w:val="000000"/>
          <w:sz w:val="24"/>
          <w:szCs w:val="24"/>
        </w:rPr>
        <w:t>8)  в порядке, установленном решениями Думы муниципального района,  принимает решения по управлению и распоряжению объектами муниципальной собственности; осуществляя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принимает решения о выпуске и размещении муниципальных займов, лотерей;</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w:t>
      </w:r>
      <w:proofErr w:type="gramStart"/>
      <w:r w:rsidRPr="009A304A">
        <w:rPr>
          <w:rFonts w:ascii="Times New Roman" w:hAnsi="Times New Roman" w:cs="Times New Roman"/>
          <w:sz w:val="24"/>
          <w:szCs w:val="24"/>
        </w:rPr>
        <w:t xml:space="preserve">10)  </w:t>
      </w:r>
      <w:r w:rsidRPr="009A304A">
        <w:rPr>
          <w:rFonts w:ascii="Times New Roman" w:hAnsi="Times New Roman" w:cs="Times New Roman"/>
          <w:color w:val="000000"/>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 а также распоряжения  администрации муниципального района по вопросам организации работы администрации муниципального</w:t>
      </w:r>
      <w:proofErr w:type="gramEnd"/>
      <w:r w:rsidRPr="009A304A">
        <w:rPr>
          <w:rFonts w:ascii="Times New Roman" w:hAnsi="Times New Roman" w:cs="Times New Roman"/>
          <w:color w:val="000000"/>
          <w:sz w:val="24"/>
          <w:szCs w:val="24"/>
        </w:rPr>
        <w:t xml:space="preserve"> района;</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12)   утверждает штатное расписание администрации муниципального района в соответствии со структурой, утвержденной Думой муниципального района;</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13)   утверждает положения об отраслевых (функциональных) и территориальных </w:t>
      </w:r>
      <w:proofErr w:type="gramStart"/>
      <w:r w:rsidRPr="009A304A">
        <w:rPr>
          <w:rFonts w:ascii="Times New Roman" w:hAnsi="Times New Roman" w:cs="Times New Roman"/>
          <w:sz w:val="24"/>
          <w:szCs w:val="24"/>
        </w:rPr>
        <w:t>органах</w:t>
      </w:r>
      <w:proofErr w:type="gramEnd"/>
      <w:r w:rsidRPr="009A304A">
        <w:rPr>
          <w:rFonts w:ascii="Times New Roman" w:hAnsi="Times New Roman" w:cs="Times New Roman"/>
          <w:sz w:val="24"/>
          <w:szCs w:val="24"/>
        </w:rPr>
        <w:t xml:space="preserve"> администрации муниципального района, не наделенных правами юридического лица;</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14)   назначает и освобождает от должности заместителей главы администрации муниципального района, аппарат администрации муниципального района;  </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15)   назначает и освобождает от должности руководителей отраслевых (функциональных) и территориальных органов администрации муниципального района;</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16)   создает и формирует консультативно-совещательные  органы (координационные советы, комиссии и др.) при администрации муниципального района;</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17)   в соответствии с федеральным, областным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муниципального района, в случае, если они  противоречат Конституции Российской Федерации</w:t>
      </w:r>
      <w:proofErr w:type="gramStart"/>
      <w:r w:rsidRPr="009A304A">
        <w:rPr>
          <w:rFonts w:ascii="Times New Roman" w:hAnsi="Times New Roman" w:cs="Times New Roman"/>
          <w:sz w:val="24"/>
          <w:szCs w:val="24"/>
        </w:rPr>
        <w:t>.</w:t>
      </w:r>
      <w:proofErr w:type="gramEnd"/>
      <w:r w:rsidRPr="009A304A">
        <w:rPr>
          <w:rFonts w:ascii="Times New Roman" w:hAnsi="Times New Roman" w:cs="Times New Roman"/>
          <w:sz w:val="24"/>
          <w:szCs w:val="24"/>
        </w:rPr>
        <w:t xml:space="preserve"> </w:t>
      </w:r>
      <w:proofErr w:type="gramStart"/>
      <w:r w:rsidRPr="009A304A">
        <w:rPr>
          <w:rFonts w:ascii="Times New Roman" w:hAnsi="Times New Roman" w:cs="Times New Roman"/>
          <w:sz w:val="24"/>
          <w:szCs w:val="24"/>
        </w:rPr>
        <w:t>ф</w:t>
      </w:r>
      <w:proofErr w:type="gramEnd"/>
      <w:r w:rsidRPr="009A304A">
        <w:rPr>
          <w:rFonts w:ascii="Times New Roman" w:hAnsi="Times New Roman" w:cs="Times New Roman"/>
          <w:sz w:val="24"/>
          <w:szCs w:val="24"/>
        </w:rPr>
        <w:t>едеральному, областному законодательству, настоящему Уставу, а также решениям Думы муниципального района;</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18)   вправе запрашивать в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порядке от организаций, расположенных на территории района, сведения, необходимые для анализа социально-экономического развития района;</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19)   организует прием граждан, рассматривает предложения, заявления и жалобы граждан, принимает по ним решения;</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20)  представляет Думе муниципального района ежегодные отчеты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Думой муниципального района;</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21)   осуществляет иные полномочия, отнесенные к ведению главы администрации муниципального района федеральным и областным законодательством, настоящим Уставом и решениями Думы муниципального района.</w:t>
      </w:r>
    </w:p>
    <w:p w:rsidR="00EA1ACB" w:rsidRPr="009A304A" w:rsidRDefault="00EA1ACB" w:rsidP="00EA1ACB">
      <w:pPr>
        <w:pStyle w:val="ConsPlusNormal"/>
        <w:widowControl/>
        <w:ind w:firstLine="426"/>
        <w:jc w:val="both"/>
        <w:rPr>
          <w:rFonts w:ascii="Times New Roman" w:hAnsi="Times New Roman" w:cs="Times New Roman"/>
          <w:sz w:val="24"/>
          <w:szCs w:val="24"/>
        </w:rPr>
      </w:pPr>
      <w:r w:rsidRPr="009A304A">
        <w:rPr>
          <w:rFonts w:ascii="Times New Roman" w:hAnsi="Times New Roman" w:cs="Times New Roman"/>
          <w:sz w:val="24"/>
          <w:szCs w:val="24"/>
        </w:rPr>
        <w:t xml:space="preserve">3. Мэр муниципального района в пределах, установленных настоящим Уставом, самостоятельно решает вопросы, отнесенные федеральным и областным законодательством, настоящим Уставом, решениями Думы муниципального района к его </w:t>
      </w:r>
      <w:r w:rsidRPr="009A304A">
        <w:rPr>
          <w:rFonts w:ascii="Times New Roman" w:hAnsi="Times New Roman" w:cs="Times New Roman"/>
          <w:sz w:val="24"/>
          <w:szCs w:val="24"/>
        </w:rPr>
        <w:lastRenderedPageBreak/>
        <w:t>компетенции. Иные органы местного самоуправления не вправе принимать к рассмотрению вопросы, отнесенные к компетенции мэра муниципального района.</w:t>
      </w:r>
    </w:p>
    <w:p w:rsidR="00AB240B" w:rsidRPr="009A304A" w:rsidRDefault="00AB240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23. Досрочное прекращение полномочий мэра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Полномочия мэра муниципального района прекращаются досрочно в случае: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смерти;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отставки по собственному желанию;</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2.1)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отрешения от должности  в соответствии со ст.74 Федерального закона от 06.10.2003г. №131-ФЗ «Об общих принципах организации местного самоуправления в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признания судом недееспособным или ограниченно дееспособным;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признания судом безвестно отсутствующим или объявления умершим;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вступления в отношении его в законную силу обвинительного приговора суда;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выезда  за пределы Российской Федерации на постоянное место жительства;</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304A">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отзыва  избирателями;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10) установленной в </w:t>
      </w:r>
      <w:proofErr w:type="gramStart"/>
      <w:r w:rsidRPr="009A304A">
        <w:rPr>
          <w:rFonts w:ascii="Times New Roman" w:hAnsi="Times New Roman" w:cs="Times New Roman"/>
          <w:sz w:val="24"/>
          <w:szCs w:val="24"/>
        </w:rPr>
        <w:t>судебном</w:t>
      </w:r>
      <w:proofErr w:type="gramEnd"/>
      <w:r w:rsidRPr="009A304A">
        <w:rPr>
          <w:rFonts w:ascii="Times New Roman" w:hAnsi="Times New Roman" w:cs="Times New Roman"/>
          <w:sz w:val="24"/>
          <w:szCs w:val="24"/>
        </w:rPr>
        <w:t xml:space="preserve"> порядке стойкой неспособности по состоянию здоровья осуществлять полномочия мэра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11)  преобразования муниципального образования, осуществляемого в соответствии с частями 4,6 статьи 13 Федерального закона от 06.10.2003г № 131-ФЗ « Об общих принципах организации местного самоуправления в Российской Федерации», а также </w:t>
      </w:r>
      <w:proofErr w:type="gramStart"/>
      <w:r w:rsidRPr="009A304A">
        <w:rPr>
          <w:rFonts w:ascii="Times New Roman" w:hAnsi="Times New Roman" w:cs="Times New Roman"/>
          <w:sz w:val="24"/>
          <w:szCs w:val="24"/>
        </w:rPr>
        <w:t>у</w:t>
      </w:r>
      <w:proofErr w:type="gramEnd"/>
      <w:r w:rsidRPr="009A304A">
        <w:rPr>
          <w:rFonts w:ascii="Times New Roman" w:hAnsi="Times New Roman" w:cs="Times New Roman"/>
          <w:sz w:val="24"/>
          <w:szCs w:val="24"/>
        </w:rPr>
        <w:t xml:space="preserve"> </w:t>
      </w:r>
      <w:proofErr w:type="gramStart"/>
      <w:r w:rsidRPr="009A304A">
        <w:rPr>
          <w:rFonts w:ascii="Times New Roman" w:hAnsi="Times New Roman" w:cs="Times New Roman"/>
          <w:sz w:val="24"/>
          <w:szCs w:val="24"/>
        </w:rPr>
        <w:t>случае</w:t>
      </w:r>
      <w:proofErr w:type="gramEnd"/>
      <w:r w:rsidRPr="009A304A">
        <w:rPr>
          <w:rFonts w:ascii="Times New Roman" w:hAnsi="Times New Roman" w:cs="Times New Roman"/>
          <w:sz w:val="24"/>
          <w:szCs w:val="24"/>
        </w:rPr>
        <w:t xml:space="preserve"> упразднения муниципального образования;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13)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EA1ACB" w:rsidRPr="009A304A" w:rsidRDefault="00EA1ACB" w:rsidP="00EA1ACB">
      <w:pPr>
        <w:autoSpaceDE w:val="0"/>
        <w:autoSpaceDN w:val="0"/>
        <w:adjustRightInd w:val="0"/>
        <w:ind w:firstLine="540"/>
      </w:pPr>
      <w:r w:rsidRPr="009A304A">
        <w:rPr>
          <w:color w:val="000000"/>
        </w:rPr>
        <w:t>1.1.</w:t>
      </w:r>
      <w:r w:rsidRPr="009A304A">
        <w:t xml:space="preserve"> Полномочия мэра муниципального района прекращаются досрочно также в связи с утратой доверия Президента Российской Федерации в случаях: </w:t>
      </w:r>
    </w:p>
    <w:p w:rsidR="00EA1ACB" w:rsidRPr="009A304A" w:rsidRDefault="00EA1ACB" w:rsidP="00EA1ACB">
      <w:pPr>
        <w:autoSpaceDE w:val="0"/>
        <w:autoSpaceDN w:val="0"/>
        <w:adjustRightInd w:val="0"/>
        <w:ind w:firstLine="540"/>
        <w:jc w:val="both"/>
      </w:pPr>
      <w:r w:rsidRPr="009A304A">
        <w:t xml:space="preserve">1) несоблюдения мэром муниципального района, его супругой (супругом) и несовершеннолетними детьми запрета, установленного Федеральным </w:t>
      </w:r>
      <w:hyperlink r:id="rId38" w:history="1">
        <w:r w:rsidRPr="009A304A">
          <w:t>законом</w:t>
        </w:r>
      </w:hyperlink>
      <w:r w:rsidRPr="009A304A">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1ACB" w:rsidRPr="009A304A" w:rsidRDefault="00EA1ACB" w:rsidP="00EA1ACB">
      <w:pPr>
        <w:autoSpaceDE w:val="0"/>
        <w:autoSpaceDN w:val="0"/>
        <w:adjustRightInd w:val="0"/>
        <w:ind w:firstLine="540"/>
        <w:jc w:val="both"/>
      </w:pPr>
      <w:proofErr w:type="gramStart"/>
      <w:r w:rsidRPr="009A304A">
        <w:t xml:space="preserve">2) установления в отношении избранного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w:t>
      </w:r>
      <w:r w:rsidRPr="009A304A">
        <w:lastRenderedPageBreak/>
        <w:t>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муниципального района.</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В случае, предусмотренном пунктом 1 части 1 настоящей статьи, полномочия мэра муниципального района прекращаются с момента наступления соответствующего события. Досрочное прекращение полномочий мэра в этом случае констатируется решением Думы муниципального района, принимаемым без голосования.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Мэр муниципального района имеет право на отставку по собственному желанию.</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Отставка мэра муниципального района по собственному желанию осуществляется путем  направления соответствующего заявления в Думу муниципального района и оформляется решением Думы муниципального района. Дума муниципального района принимает решение об отставке мэра муниципального района без голосования не позднее чем через месяц со дня подачи заявления.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случаях, предусмотренных пунктами 3-8, 10 части 1 настоящей статьи, полномочия мэра муниципального района прекращаются со дня вступления в силу решения соответствующего органа государственной власти, должностного лица.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В случае, предусмотренном пунктом 9 части 1 настоящей статьи, полномочия мэра муниципального района прекращаются со дня  официального опубликования (обнародования) общих итогов голосования по отзыву </w:t>
      </w:r>
      <w:proofErr w:type="gramStart"/>
      <w:r w:rsidRPr="009A304A">
        <w:rPr>
          <w:rFonts w:ascii="Times New Roman" w:hAnsi="Times New Roman" w:cs="Times New Roman"/>
          <w:sz w:val="24"/>
          <w:szCs w:val="24"/>
        </w:rPr>
        <w:t>в</w:t>
      </w:r>
      <w:proofErr w:type="gramEnd"/>
      <w:r w:rsidRPr="009A304A">
        <w:rPr>
          <w:rFonts w:ascii="Times New Roman" w:hAnsi="Times New Roman" w:cs="Times New Roman"/>
          <w:sz w:val="24"/>
          <w:szCs w:val="24"/>
        </w:rPr>
        <w:t xml:space="preserve"> установленном порядке.</w:t>
      </w:r>
    </w:p>
    <w:p w:rsidR="00607B72" w:rsidRPr="009A304A" w:rsidRDefault="00EA1ACB" w:rsidP="00607B72">
      <w:pPr>
        <w:autoSpaceDE w:val="0"/>
        <w:autoSpaceDN w:val="0"/>
        <w:adjustRightInd w:val="0"/>
        <w:ind w:firstLine="540"/>
        <w:jc w:val="both"/>
        <w:rPr>
          <w:rFonts w:eastAsiaTheme="minorHAnsi"/>
          <w:bCs/>
          <w:lang w:eastAsia="en-US"/>
        </w:rPr>
      </w:pPr>
      <w:r w:rsidRPr="009A304A">
        <w:t xml:space="preserve">3.  </w:t>
      </w:r>
      <w:r w:rsidR="00607B72" w:rsidRPr="009A304A">
        <w:rPr>
          <w:rFonts w:eastAsiaTheme="minorHAnsi"/>
          <w:bCs/>
          <w:lang w:eastAsia="en-US"/>
        </w:rPr>
        <w:t>В случае временного отсутствия или досрочного прекращения полномочий мэра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муниципального района.</w:t>
      </w:r>
    </w:p>
    <w:p w:rsidR="00BF566F" w:rsidRPr="009A304A" w:rsidRDefault="003545DB" w:rsidP="00FA4DF9">
      <w:pPr>
        <w:autoSpaceDE w:val="0"/>
        <w:autoSpaceDN w:val="0"/>
        <w:adjustRightInd w:val="0"/>
        <w:ind w:firstLine="540"/>
        <w:jc w:val="both"/>
        <w:rPr>
          <w:rFonts w:eastAsiaTheme="minorHAnsi"/>
          <w:lang w:eastAsia="en-US"/>
        </w:rPr>
      </w:pPr>
      <w:r w:rsidRPr="009A304A">
        <w:rPr>
          <w:rFonts w:eastAsiaTheme="minorHAnsi"/>
          <w:lang w:eastAsia="en-US"/>
        </w:rPr>
        <w:t xml:space="preserve">4. </w:t>
      </w:r>
      <w:r w:rsidR="00BE6C26" w:rsidRPr="009A304A">
        <w:rPr>
          <w:rFonts w:eastAsiaTheme="minorHAnsi"/>
          <w:lang w:eastAsia="en-US"/>
        </w:rPr>
        <w:t xml:space="preserve">В случае досрочного прекращения полномочий мэра муниципального района выборы мэра муниципального района, избираемого на муниципальных выборах, проводятся в сроки, установленные Федеральным </w:t>
      </w:r>
      <w:hyperlink r:id="rId39" w:history="1">
        <w:r w:rsidR="00BE6C26" w:rsidRPr="009A304A">
          <w:rPr>
            <w:rFonts w:eastAsiaTheme="minorHAnsi"/>
            <w:lang w:eastAsia="en-US"/>
          </w:rPr>
          <w:t>законом</w:t>
        </w:r>
      </w:hyperlink>
      <w:r w:rsidR="00BE6C26" w:rsidRPr="009A304A">
        <w:rPr>
          <w:rFonts w:eastAsiaTheme="minorHAns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rsidR="00EA1ACB" w:rsidRPr="009A304A" w:rsidRDefault="00FA4DF9"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4.1. В случае</w:t>
      </w:r>
      <w:proofErr w:type="gramStart"/>
      <w:r w:rsidRPr="009A304A">
        <w:rPr>
          <w:rFonts w:ascii="Times New Roman" w:eastAsiaTheme="minorHAnsi" w:hAnsi="Times New Roman" w:cs="Times New Roman"/>
          <w:sz w:val="24"/>
          <w:szCs w:val="24"/>
          <w:lang w:eastAsia="en-US"/>
        </w:rPr>
        <w:t>,</w:t>
      </w:r>
      <w:proofErr w:type="gramEnd"/>
      <w:r w:rsidRPr="009A304A">
        <w:rPr>
          <w:rFonts w:ascii="Times New Roman" w:eastAsiaTheme="minorHAnsi" w:hAnsi="Times New Roman" w:cs="Times New Roman"/>
          <w:sz w:val="24"/>
          <w:szCs w:val="24"/>
          <w:lang w:eastAsia="en-US"/>
        </w:rPr>
        <w:t xml:space="preserve"> если мэр муниципального района, полномочия которого прекращены досрочно на основании правового акта Губернатора Иркутской области об отрешении от должности мэра муниципального района либо на основании решения Думы Тулунского муниципального района об удалении мэра муниципального района в отставку, обжалует данные правовой акт или решение в судебном порядке, досрочные выборы мэра муниципального района, избираемого на муниципальных выборах, не могут быть назначены до вступления решения суда в законную силу".</w:t>
      </w:r>
    </w:p>
    <w:p w:rsidR="00FA4DF9" w:rsidRPr="009A304A" w:rsidRDefault="00FA4DF9"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24. Дума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Дума муниципального района состоит из 15 депутатов, избираемых на муниципальных </w:t>
      </w:r>
      <w:proofErr w:type="gramStart"/>
      <w:r w:rsidRPr="009A304A">
        <w:rPr>
          <w:rFonts w:ascii="Times New Roman" w:hAnsi="Times New Roman" w:cs="Times New Roman"/>
          <w:sz w:val="24"/>
          <w:szCs w:val="24"/>
        </w:rPr>
        <w:t>выборах</w:t>
      </w:r>
      <w:proofErr w:type="gramEnd"/>
      <w:r w:rsidRPr="009A304A">
        <w:rPr>
          <w:rFonts w:ascii="Times New Roman" w:hAnsi="Times New Roman" w:cs="Times New Roman"/>
          <w:sz w:val="24"/>
          <w:szCs w:val="24"/>
        </w:rPr>
        <w:t xml:space="preserve">  сроком на 5 лет.</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Дума муниципального района осуществляет полномочия в </w:t>
      </w:r>
      <w:proofErr w:type="gramStart"/>
      <w:r w:rsidRPr="009A304A">
        <w:rPr>
          <w:rFonts w:ascii="Times New Roman" w:hAnsi="Times New Roman" w:cs="Times New Roman"/>
          <w:sz w:val="24"/>
          <w:szCs w:val="24"/>
        </w:rPr>
        <w:t>коллегиальном</w:t>
      </w:r>
      <w:proofErr w:type="gramEnd"/>
      <w:r w:rsidRPr="009A304A">
        <w:rPr>
          <w:rFonts w:ascii="Times New Roman" w:hAnsi="Times New Roman" w:cs="Times New Roman"/>
          <w:sz w:val="24"/>
          <w:szCs w:val="24"/>
        </w:rPr>
        <w:t xml:space="preserve"> порядке.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proofErr w:type="gramStart"/>
      <w:r w:rsidRPr="009A304A">
        <w:rPr>
          <w:rFonts w:ascii="Times New Roman" w:hAnsi="Times New Roman" w:cs="Times New Roman"/>
          <w:sz w:val="24"/>
          <w:szCs w:val="24"/>
        </w:rPr>
        <w:t>Дума муниципального района правомочна, если в ее состав избрано не менее чем две трети от установленного настоящим Уставом численности депутатов.</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Полномочия Думы муниципального района начинаются с момента созыва вновь избранной Думы на первое заседание и заканчиваются с момента начала работы Думы нового созыва.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Если в Думу муниципального района избрано менее двух третей от установленного настоящим Уставом численности депутатов, то заседание вновь избранной Думы муниципального района не проводятся, а сохраняются полномочия прежнего состава Думы муниципального района до дня сформирования не менее двух третей от </w:t>
      </w:r>
      <w:r w:rsidRPr="009A304A">
        <w:rPr>
          <w:rFonts w:ascii="Times New Roman" w:hAnsi="Times New Roman" w:cs="Times New Roman"/>
          <w:sz w:val="24"/>
          <w:szCs w:val="24"/>
        </w:rPr>
        <w:lastRenderedPageBreak/>
        <w:t>установленного настоящим Уставом численности депутатов Думы муниципального района нового состава.</w:t>
      </w:r>
    </w:p>
    <w:p w:rsidR="00EA1ACB" w:rsidRPr="009A304A" w:rsidRDefault="00EA1ACB" w:rsidP="00EA1ACB">
      <w:pPr>
        <w:pStyle w:val="ConsPlusNormal"/>
        <w:jc w:val="both"/>
        <w:outlineLvl w:val="2"/>
        <w:rPr>
          <w:rFonts w:ascii="Times New Roman" w:hAnsi="Times New Roman" w:cs="Times New Roman"/>
          <w:sz w:val="24"/>
          <w:szCs w:val="24"/>
        </w:rPr>
      </w:pPr>
      <w:r w:rsidRPr="009A304A">
        <w:rPr>
          <w:rFonts w:ascii="Times New Roman" w:hAnsi="Times New Roman" w:cs="Times New Roman"/>
          <w:color w:val="000000"/>
          <w:sz w:val="24"/>
          <w:szCs w:val="24"/>
        </w:rPr>
        <w:t xml:space="preserve">3.  Дума муниципального района </w:t>
      </w:r>
      <w:r w:rsidRPr="009A304A">
        <w:rPr>
          <w:rFonts w:ascii="Times New Roman" w:hAnsi="Times New Roman" w:cs="Times New Roman"/>
          <w:sz w:val="24"/>
          <w:szCs w:val="24"/>
        </w:rPr>
        <w:t>обладает правами юридического лица, имеет гербовую печать, бланки и штампы.</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Дума муниципального района как юридическое лицо действует на </w:t>
      </w:r>
      <w:proofErr w:type="gramStart"/>
      <w:r w:rsidRPr="009A304A">
        <w:rPr>
          <w:rFonts w:ascii="Times New Roman" w:hAnsi="Times New Roman" w:cs="Times New Roman"/>
          <w:color w:val="000000"/>
          <w:sz w:val="24"/>
          <w:szCs w:val="24"/>
        </w:rPr>
        <w:t>основании</w:t>
      </w:r>
      <w:proofErr w:type="gramEnd"/>
      <w:r w:rsidRPr="009A304A">
        <w:rPr>
          <w:rFonts w:ascii="Times New Roman" w:hAnsi="Times New Roman" w:cs="Times New Roman"/>
          <w:color w:val="000000"/>
          <w:sz w:val="24"/>
          <w:szCs w:val="24"/>
        </w:rPr>
        <w:t xml:space="preserve"> общих для организаций данного вида положений Федерального </w:t>
      </w:r>
      <w:hyperlink r:id="rId40" w:history="1">
        <w:r w:rsidRPr="009A304A">
          <w:rPr>
            <w:rFonts w:ascii="Times New Roman" w:hAnsi="Times New Roman" w:cs="Times New Roman"/>
            <w:color w:val="000000"/>
            <w:sz w:val="24"/>
            <w:szCs w:val="24"/>
          </w:rPr>
          <w:t>закона</w:t>
        </w:r>
      </w:hyperlink>
      <w:r w:rsidRPr="009A304A">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в соответствии с Гражданским </w:t>
      </w:r>
      <w:hyperlink r:id="rId41" w:history="1">
        <w:r w:rsidRPr="009A304A">
          <w:rPr>
            <w:rFonts w:ascii="Times New Roman" w:hAnsi="Times New Roman" w:cs="Times New Roman"/>
            <w:color w:val="000000"/>
            <w:sz w:val="24"/>
            <w:szCs w:val="24"/>
          </w:rPr>
          <w:t>кодексом</w:t>
        </w:r>
      </w:hyperlink>
      <w:r w:rsidRPr="009A304A">
        <w:rPr>
          <w:rFonts w:ascii="Times New Roman" w:hAnsi="Times New Roman" w:cs="Times New Roman"/>
          <w:color w:val="000000"/>
          <w:sz w:val="24"/>
          <w:szCs w:val="24"/>
        </w:rPr>
        <w:t xml:space="preserve"> Российской Федерации применительно к казенным учреждениям.</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4. Финансовое обеспечение деятельности Думы муниципального района осуществляется исключительно за счет собственных  доходов бюджета Тулунского муниципального района. Расходы на обеспечение деятельности Думы муниципального района предусматриваются в бюджете Тулунского муниципального района отдельной строкой в соответствии с </w:t>
      </w:r>
      <w:hyperlink r:id="rId42" w:history="1">
        <w:r w:rsidRPr="009A304A">
          <w:rPr>
            <w:rFonts w:ascii="Times New Roman" w:hAnsi="Times New Roman" w:cs="Times New Roman"/>
            <w:color w:val="000000"/>
            <w:sz w:val="24"/>
            <w:szCs w:val="24"/>
          </w:rPr>
          <w:t>классификацией расходов бюджетов</w:t>
        </w:r>
      </w:hyperlink>
      <w:r w:rsidRPr="009A304A">
        <w:rPr>
          <w:rFonts w:ascii="Times New Roman" w:hAnsi="Times New Roman" w:cs="Times New Roman"/>
          <w:color w:val="000000"/>
          <w:sz w:val="24"/>
          <w:szCs w:val="24"/>
        </w:rPr>
        <w:t xml:space="preserve">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25.  Председатель, заместитель председателя Думы муниципального района</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1.  Председатель, заместитель председателя Думы муниципального района избираются тайным голосованием из числа депутатов на </w:t>
      </w:r>
      <w:proofErr w:type="gramStart"/>
      <w:r w:rsidRPr="009A304A">
        <w:rPr>
          <w:rFonts w:ascii="Times New Roman" w:hAnsi="Times New Roman" w:cs="Times New Roman"/>
          <w:sz w:val="24"/>
          <w:szCs w:val="24"/>
        </w:rPr>
        <w:t>первом</w:t>
      </w:r>
      <w:proofErr w:type="gramEnd"/>
      <w:r w:rsidRPr="009A304A">
        <w:rPr>
          <w:rFonts w:ascii="Times New Roman" w:hAnsi="Times New Roman" w:cs="Times New Roman"/>
          <w:sz w:val="24"/>
          <w:szCs w:val="24"/>
        </w:rPr>
        <w:t xml:space="preserve"> заседании Думы муниципального района на срок полномочий Думы муниципального района.</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2.   Выдвижение кандидатуры (кандидатур) председателя, заместителя председателя Думы муниципального района производится депутатами Думы муниципального района (в том числе путем  самовыдвижения), мэром муниципального района.</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3.   Избранным председателем, заместителем председателя Думы муниципального района считается тот кандидат, который получил более половины голосов от установленного  настоящим Уставом числа депутатов Думы муниципального района.</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       </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4.   Председатель Думы муниципального района</w:t>
      </w:r>
      <w:proofErr w:type="gramStart"/>
      <w:r w:rsidRPr="009A304A">
        <w:rPr>
          <w:rFonts w:ascii="Times New Roman" w:hAnsi="Times New Roman" w:cs="Times New Roman"/>
          <w:sz w:val="24"/>
          <w:szCs w:val="24"/>
        </w:rPr>
        <w:t xml:space="preserve"> :</w:t>
      </w:r>
      <w:proofErr w:type="gramEnd"/>
      <w:r w:rsidRPr="009A304A">
        <w:rPr>
          <w:rFonts w:ascii="Times New Roman" w:hAnsi="Times New Roman" w:cs="Times New Roman"/>
          <w:sz w:val="24"/>
          <w:szCs w:val="24"/>
        </w:rPr>
        <w:t xml:space="preserve"> </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1)  председательствует  на </w:t>
      </w:r>
      <w:proofErr w:type="gramStart"/>
      <w:r w:rsidRPr="009A304A">
        <w:rPr>
          <w:rFonts w:ascii="Times New Roman" w:hAnsi="Times New Roman" w:cs="Times New Roman"/>
          <w:sz w:val="24"/>
          <w:szCs w:val="24"/>
        </w:rPr>
        <w:t>заседаниях</w:t>
      </w:r>
      <w:proofErr w:type="gramEnd"/>
      <w:r w:rsidRPr="009A304A">
        <w:rPr>
          <w:rFonts w:ascii="Times New Roman" w:hAnsi="Times New Roman" w:cs="Times New Roman"/>
          <w:sz w:val="24"/>
          <w:szCs w:val="24"/>
        </w:rPr>
        <w:t xml:space="preserve"> Думы муниципального района, созывает очередные заседания Думы муниципального района, заблаговременно доводит до сведения депутатов и мэра муниципального района время и место проведения заседаний, а также проект повестки дня;</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2)   представляет Думу муниципального района в отношениях с иными  органами местного самоуправления района, органами государственной власти, гражданами и организациями, без доверенности  действует от имени Думы муниципального района;</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3)   организует работу Думы муниципального района, ее органов;</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4)   организует подготовку заседаний Думы муниципального района;</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5)   формирует по предложениям депутатов Думы муниципального района, мэра муниципального района повестку заседания Думы муниципального района и подписывает  указанный проект;</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6)   ежегодно представляет Думе муниципального района на рассмотрение информацию о деятельности Думы муниципального района;</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7)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муниципального района, открывает и закрывает лицевой счет Думы муниципального района;</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8)   организует прием Думой муниципального района граждан, рассмотрение их обращений;</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9)   от имени Думы муниципального района подписывает заявления в суды, выдает доверенности;</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lastRenderedPageBreak/>
        <w:t xml:space="preserve">        10) направляет муниципальные нормативные правовые акты, принятые Думой муниципального района, мэру муниципального района для подписания и обнародования в течение 10 дней;     </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11)   подписывает протоколы заседаний Думы муниципального района и другие документы в соответствии с действующим законодательством, настоящим Уставом, решениями Думы муниципального района;</w:t>
      </w:r>
    </w:p>
    <w:p w:rsidR="00EA1ACB" w:rsidRPr="009A304A" w:rsidRDefault="00D3734B" w:rsidP="00EA1ACB">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ab/>
      </w:r>
      <w:r w:rsidR="00EA1ACB" w:rsidRPr="009A304A">
        <w:rPr>
          <w:rFonts w:ascii="Times New Roman" w:hAnsi="Times New Roman" w:cs="Times New Roman"/>
          <w:sz w:val="24"/>
          <w:szCs w:val="24"/>
        </w:rPr>
        <w:t>12) осуществляет иные полномочия в соответствии с законодательством, настоящим Уставом и решениями Думы муниципального района.</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5. Председатель, заместитель председателя Думы муниципального района вправе возглавлять постоянную комиссию Думы муниципального района.</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6.    Заместитель председателя Думы муниципального района осуществляет полномочия председателя Думы муниципального района в случае его временного отсутствия. В случае отсутствия заместителя председателя Думы муниципального района при временном  отсутствии председателя Думы муниципального района полномочия председателя Думы  муниципального района  исполняет один из председателей  постоянных комиссий Думы муниципального района по поручению заместителя председателя Думы муниципального района.  </w:t>
      </w:r>
    </w:p>
    <w:p w:rsidR="00593541" w:rsidRPr="009A304A" w:rsidRDefault="00593541" w:rsidP="00EA1ACB">
      <w:pPr>
        <w:pStyle w:val="ConsPlusNormal"/>
        <w:widowControl/>
        <w:ind w:firstLine="567"/>
        <w:jc w:val="both"/>
        <w:outlineLvl w:val="1"/>
        <w:rPr>
          <w:rFonts w:ascii="Times New Roman" w:hAnsi="Times New Roman" w:cs="Times New Roman"/>
          <w:sz w:val="24"/>
          <w:szCs w:val="24"/>
        </w:rPr>
      </w:pP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26. Основания и порядок прекращения полномочий  председателя, заместителя председателя Думы муниципального района  </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1.   Полномочия председателя Думы муниципального района прекращаются досрочно в </w:t>
      </w:r>
      <w:r w:rsidR="00AB240B" w:rsidRPr="009A304A">
        <w:rPr>
          <w:rFonts w:ascii="Times New Roman" w:hAnsi="Times New Roman" w:cs="Times New Roman"/>
          <w:sz w:val="24"/>
          <w:szCs w:val="24"/>
        </w:rPr>
        <w:t>случаях</w:t>
      </w:r>
      <w:r w:rsidRPr="009A304A">
        <w:rPr>
          <w:rFonts w:ascii="Times New Roman" w:hAnsi="Times New Roman" w:cs="Times New Roman"/>
          <w:sz w:val="24"/>
          <w:szCs w:val="24"/>
        </w:rPr>
        <w:t>:</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1)   досрочного прекращения полномочий Думы действующего созыва;</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2)   досрочного прекращения полномочий депутата Думы муниципального района, замещающего должность председателя Думы муниципального района;</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3)   принятия Думой муниципального района решения о досрочном освобождении от должности председателя Думы муниципального района в случае неисполнения или ненадлежащего  исполнения им своих полномочий;</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4)   досрочного сложения полномочий председателем Думы муниципального района своих  полномочий.</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2.   Председатель Думы муниципального района может быть освобожден от должности на заседании Думы муниципального района тайным голосованием в случае неисполнения или  ненадлежащего исполнения своих полномочий.</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Предложения о досрочном освобождении от должности председателя Думы муниципального  района в этом случае могут быть внесены группой депутатов Думы муниципального района  численностью не менее одной трети от установленного числа депутатов Думы муниципального   района.</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Предложения о досрочном освобождении от должности председателя Думы муниципального   района  должны быть  мотивированными.</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Решение о досрочном освобождении от должности председателя Думы муниципального  района считается принятым, если за него проголосовало более половины от установленного   числа депутатов Думы муниципального района.</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3.   Председатель Думы муниципального района может досрочно сложить свои полномочий путем   подачи письменного заявления об отставке.  </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Заявление председателя Думы муниципального района об отставке оглашается на ближайшем   со дня подачи заявления заседании Думы муниципального района.</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Досрочное прекращение полномочий председателя Думы муниципального района  оформляется решением Думы муниципального района, </w:t>
      </w:r>
      <w:proofErr w:type="gramStart"/>
      <w:r w:rsidRPr="009A304A">
        <w:rPr>
          <w:rFonts w:ascii="Times New Roman" w:hAnsi="Times New Roman" w:cs="Times New Roman"/>
          <w:sz w:val="24"/>
          <w:szCs w:val="24"/>
        </w:rPr>
        <w:t>принимаемом</w:t>
      </w:r>
      <w:proofErr w:type="gramEnd"/>
      <w:r w:rsidRPr="009A304A">
        <w:rPr>
          <w:rFonts w:ascii="Times New Roman" w:hAnsi="Times New Roman" w:cs="Times New Roman"/>
          <w:sz w:val="24"/>
          <w:szCs w:val="24"/>
        </w:rPr>
        <w:t xml:space="preserve"> без голосования. </w:t>
      </w:r>
    </w:p>
    <w:p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lastRenderedPageBreak/>
        <w:t xml:space="preserve">4.    Полномочия заместителя председателя Думы муниципального района прекращаются досрочно по основаниям и в порядке,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настоящим Уставом для председателя Думы  муниципального района.</w:t>
      </w:r>
    </w:p>
    <w:p w:rsidR="00EA1ACB" w:rsidRPr="009A304A" w:rsidRDefault="00EA1ACB" w:rsidP="00EA1ACB">
      <w:pPr>
        <w:pStyle w:val="ConsPlusNormal"/>
        <w:widowControl/>
        <w:ind w:firstLine="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27. Компетенция Думы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В исключительной  компетенции Думы муниципального района  находятся: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принятие Устава муниципального образования и  внесение в него изменений и дополнений;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утверждение местного бюджета на очередной финансовый год и отчета о его исполнении;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w:t>
      </w:r>
      <w:r w:rsidR="00A67C97" w:rsidRPr="009A304A">
        <w:rPr>
          <w:rFonts w:ascii="Times New Roman" w:hAnsi="Times New Roman" w:cs="Times New Roman"/>
          <w:sz w:val="24"/>
          <w:szCs w:val="24"/>
        </w:rPr>
        <w:t xml:space="preserve">) </w:t>
      </w:r>
      <w:r w:rsidR="00A67C97" w:rsidRPr="009A304A">
        <w:rPr>
          <w:rFonts w:ascii="Times New Roman" w:eastAsiaTheme="minorHAnsi" w:hAnsi="Times New Roman" w:cs="Times New Roman"/>
          <w:sz w:val="24"/>
          <w:szCs w:val="24"/>
          <w:lang w:eastAsia="en-US"/>
        </w:rPr>
        <w:t xml:space="preserve"> утверждение стратегии социально-экономического развития муниципального района»;</w:t>
      </w:r>
      <w:r w:rsidRPr="009A304A">
        <w:rPr>
          <w:rFonts w:ascii="Times New Roman" w:hAnsi="Times New Roman" w:cs="Times New Roman"/>
          <w:sz w:val="24"/>
          <w:szCs w:val="24"/>
        </w:rPr>
        <w:t xml:space="preserve">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5)   </w:t>
      </w:r>
      <w:proofErr w:type="gramStart"/>
      <w:r w:rsidRPr="009A304A">
        <w:rPr>
          <w:rFonts w:ascii="Times New Roman" w:hAnsi="Times New Roman" w:cs="Times New Roman"/>
          <w:sz w:val="24"/>
          <w:szCs w:val="24"/>
        </w:rPr>
        <w:t>определении</w:t>
      </w:r>
      <w:proofErr w:type="gramEnd"/>
      <w:r w:rsidRPr="009A304A">
        <w:rPr>
          <w:rFonts w:ascii="Times New Roman" w:hAnsi="Times New Roman" w:cs="Times New Roman"/>
          <w:sz w:val="24"/>
          <w:szCs w:val="24"/>
        </w:rPr>
        <w:t xml:space="preserve"> порядка управления и распоряжения имуществом, находящимся в муниципальной собственности;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7)   определение порядка принятия решений об </w:t>
      </w:r>
      <w:proofErr w:type="gramStart"/>
      <w:r w:rsidRPr="009A304A">
        <w:rPr>
          <w:rFonts w:ascii="Times New Roman" w:hAnsi="Times New Roman" w:cs="Times New Roman"/>
          <w:sz w:val="24"/>
          <w:szCs w:val="24"/>
        </w:rPr>
        <w:t>установлении</w:t>
      </w:r>
      <w:proofErr w:type="gramEnd"/>
      <w:r w:rsidRPr="009A304A">
        <w:rPr>
          <w:rFonts w:ascii="Times New Roman" w:hAnsi="Times New Roman" w:cs="Times New Roman"/>
          <w:sz w:val="24"/>
          <w:szCs w:val="24"/>
        </w:rPr>
        <w:t xml:space="preserve"> тарифов на услуги муниципальных предприятий и учреждений</w:t>
      </w:r>
      <w:r w:rsidRPr="009A304A">
        <w:rPr>
          <w:rFonts w:ascii="Times New Roman" w:hAnsi="Times New Roman" w:cs="Times New Roman"/>
          <w:color w:val="000000"/>
          <w:sz w:val="24"/>
          <w:szCs w:val="24"/>
        </w:rPr>
        <w:t>, выполнение работ, за исключением случаев, предусмотренных федеральными законами;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определение порядка участия района в организациях межмуниципального сотрудничества;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9)   </w:t>
      </w:r>
      <w:proofErr w:type="gramStart"/>
      <w:r w:rsidRPr="009A304A">
        <w:rPr>
          <w:rFonts w:ascii="Times New Roman" w:hAnsi="Times New Roman" w:cs="Times New Roman"/>
          <w:sz w:val="24"/>
          <w:szCs w:val="24"/>
        </w:rPr>
        <w:t>определении</w:t>
      </w:r>
      <w:proofErr w:type="gramEnd"/>
      <w:r w:rsidRPr="009A304A">
        <w:rPr>
          <w:rFonts w:ascii="Times New Roman" w:hAnsi="Times New Roman" w:cs="Times New Roman"/>
          <w:sz w:val="24"/>
          <w:szCs w:val="24"/>
        </w:rPr>
        <w:t xml:space="preserve"> порядка материально-технического и организационного обеспечения деятельности органов местного самоуправления;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11)  принятие решения об </w:t>
      </w:r>
      <w:proofErr w:type="gramStart"/>
      <w:r w:rsidRPr="009A304A">
        <w:rPr>
          <w:rFonts w:ascii="Times New Roman" w:hAnsi="Times New Roman" w:cs="Times New Roman"/>
          <w:sz w:val="24"/>
          <w:szCs w:val="24"/>
        </w:rPr>
        <w:t>удалении</w:t>
      </w:r>
      <w:proofErr w:type="gramEnd"/>
      <w:r w:rsidRPr="009A304A">
        <w:rPr>
          <w:rFonts w:ascii="Times New Roman" w:hAnsi="Times New Roman" w:cs="Times New Roman"/>
          <w:sz w:val="24"/>
          <w:szCs w:val="24"/>
        </w:rPr>
        <w:t xml:space="preserve"> мэра муниципального района в отставку.</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К полномочиям Думы муниципального района также относятся в соответствии с законодательством и в пределах, установленных законодательством</w:t>
      </w:r>
      <w:proofErr w:type="gramStart"/>
      <w:r w:rsidRPr="009A304A">
        <w:rPr>
          <w:rFonts w:ascii="Times New Roman" w:hAnsi="Times New Roman" w:cs="Times New Roman"/>
          <w:sz w:val="24"/>
          <w:szCs w:val="24"/>
        </w:rPr>
        <w:t xml:space="preserve"> :</w:t>
      </w:r>
      <w:proofErr w:type="gramEnd"/>
      <w:r w:rsidRPr="009A304A">
        <w:rPr>
          <w:rFonts w:ascii="Times New Roman" w:hAnsi="Times New Roman" w:cs="Times New Roman"/>
          <w:sz w:val="24"/>
          <w:szCs w:val="24"/>
        </w:rPr>
        <w:t xml:space="preserve">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следующие полномочия по вопросам осуществления местного самоуправления</w:t>
      </w:r>
      <w:proofErr w:type="gramStart"/>
      <w:r w:rsidRPr="009A304A">
        <w:rPr>
          <w:rFonts w:ascii="Times New Roman" w:hAnsi="Times New Roman" w:cs="Times New Roman"/>
          <w:sz w:val="24"/>
          <w:szCs w:val="24"/>
        </w:rPr>
        <w:t xml:space="preserve"> :</w:t>
      </w:r>
      <w:proofErr w:type="gramEnd"/>
      <w:r w:rsidRPr="009A304A">
        <w:rPr>
          <w:rFonts w:ascii="Times New Roman" w:hAnsi="Times New Roman" w:cs="Times New Roman"/>
          <w:sz w:val="24"/>
          <w:szCs w:val="24"/>
        </w:rPr>
        <w:t xml:space="preserve">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а)   определение с учетом </w:t>
      </w:r>
      <w:proofErr w:type="gramStart"/>
      <w:r w:rsidRPr="009A304A">
        <w:rPr>
          <w:rFonts w:ascii="Times New Roman" w:hAnsi="Times New Roman" w:cs="Times New Roman"/>
          <w:sz w:val="24"/>
          <w:szCs w:val="24"/>
        </w:rPr>
        <w:t>положений настоящего Устава порядка осуществления правотворческой инициативы</w:t>
      </w:r>
      <w:proofErr w:type="gramEnd"/>
      <w:r w:rsidRPr="009A304A">
        <w:rPr>
          <w:rFonts w:ascii="Times New Roman" w:hAnsi="Times New Roman" w:cs="Times New Roman"/>
          <w:sz w:val="24"/>
          <w:szCs w:val="24"/>
        </w:rPr>
        <w:t xml:space="preserve">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б)   назначение муниципальных выборов, голосования на </w:t>
      </w:r>
      <w:proofErr w:type="gramStart"/>
      <w:r w:rsidRPr="009A304A">
        <w:rPr>
          <w:rFonts w:ascii="Times New Roman" w:hAnsi="Times New Roman" w:cs="Times New Roman"/>
          <w:sz w:val="24"/>
          <w:szCs w:val="24"/>
        </w:rPr>
        <w:t>местном</w:t>
      </w:r>
      <w:proofErr w:type="gramEnd"/>
      <w:r w:rsidRPr="009A304A">
        <w:rPr>
          <w:rFonts w:ascii="Times New Roman" w:hAnsi="Times New Roman" w:cs="Times New Roman"/>
          <w:sz w:val="24"/>
          <w:szCs w:val="24"/>
        </w:rPr>
        <w:t xml:space="preserve"> референдуме, голосования по вопросам отзыва депутата Думы муниципального района, мэра муниципального района, изменения границ муниципального района, преобразования муниципального района, если иное не установлено федеральными законами;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следующие полномочия по вопросам взаимодействия с органами местного самоуправления и органами государственной власти</w:t>
      </w:r>
      <w:proofErr w:type="gramStart"/>
      <w:r w:rsidRPr="009A304A">
        <w:rPr>
          <w:rFonts w:ascii="Times New Roman" w:hAnsi="Times New Roman" w:cs="Times New Roman"/>
          <w:sz w:val="24"/>
          <w:szCs w:val="24"/>
        </w:rPr>
        <w:t xml:space="preserve"> :</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по представлению мэра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утверждение структуры администрации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учреждение органов администрации муниципального района, обладающих правами юридического лица;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утверждение положений об </w:t>
      </w:r>
      <w:proofErr w:type="gramStart"/>
      <w:r w:rsidRPr="009A304A">
        <w:rPr>
          <w:rFonts w:ascii="Times New Roman" w:hAnsi="Times New Roman" w:cs="Times New Roman"/>
          <w:sz w:val="24"/>
          <w:szCs w:val="24"/>
        </w:rPr>
        <w:t>органах</w:t>
      </w:r>
      <w:proofErr w:type="gramEnd"/>
      <w:r w:rsidRPr="009A304A">
        <w:rPr>
          <w:rFonts w:ascii="Times New Roman" w:hAnsi="Times New Roman" w:cs="Times New Roman"/>
          <w:sz w:val="24"/>
          <w:szCs w:val="24"/>
        </w:rPr>
        <w:t xml:space="preserve">  администрации муниципального района, обладающих правами юридического лица;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принятие отставки по собственному желанию мэра муниципального района, депутата Думы муниципального района, констатация досрочного прекращения полномочий мэра муниципального района, депутата Думы муниципального района по иным основаниям, предусмотренным Федеральным законом;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в)   самороспуск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г) </w:t>
      </w:r>
      <w:r w:rsidRPr="009A304A">
        <w:rPr>
          <w:rFonts w:ascii="Times New Roman" w:hAnsi="Times New Roman" w:cs="Times New Roman"/>
          <w:color w:val="000000"/>
          <w:sz w:val="24"/>
          <w:szCs w:val="24"/>
        </w:rPr>
        <w:t xml:space="preserve">образование Контрольно-счетной палаты муниципального района, установление полномочий, состава и порядка деятельности Контрольно-счетной палаты муниципального района в соответствии с Федеральным </w:t>
      </w:r>
      <w:hyperlink r:id="rId43"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д)  формирование Избирательной комиссии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е) реализация права законодательной инициативы в Законодательном Собрании Иркутской области;</w:t>
      </w:r>
    </w:p>
    <w:p w:rsidR="00EA1ACB" w:rsidRPr="009A304A" w:rsidRDefault="00630F17"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A1ACB" w:rsidRPr="009A304A">
        <w:rPr>
          <w:rFonts w:ascii="Times New Roman" w:hAnsi="Times New Roman" w:cs="Times New Roman"/>
          <w:sz w:val="24"/>
          <w:szCs w:val="24"/>
        </w:rPr>
        <w:t>следующие полномочия по вопросам внутренней организации своей деятельности: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принятие Регламента Думы муниципального района и определение в нем порядка организации и деятельности Думы муниципального района с учетом положений настоящего Устава;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избрание председателя, заместителя председателя Думы муниципального района, председателей постоянных комиссий Думы муниципального района, формирование и прекращение органов Думы муниципального района;</w:t>
      </w:r>
    </w:p>
    <w:p w:rsidR="00EA1ACB" w:rsidRPr="009A304A" w:rsidRDefault="003229CB"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EA1ACB" w:rsidRPr="009A304A">
        <w:rPr>
          <w:rFonts w:ascii="Times New Roman" w:hAnsi="Times New Roman" w:cs="Times New Roman"/>
          <w:sz w:val="24"/>
          <w:szCs w:val="24"/>
        </w:rPr>
        <w:t>рассмотрение обращений депутатов и принятие по ним соответствующих решений;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следующие полномочия по вопросам местного бюджета: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а)   осуществление </w:t>
      </w:r>
      <w:proofErr w:type="gramStart"/>
      <w:r w:rsidRPr="009A304A">
        <w:rPr>
          <w:rFonts w:ascii="Times New Roman" w:hAnsi="Times New Roman" w:cs="Times New Roman"/>
          <w:sz w:val="24"/>
          <w:szCs w:val="24"/>
        </w:rPr>
        <w:t>контроля за</w:t>
      </w:r>
      <w:proofErr w:type="gramEnd"/>
      <w:r w:rsidRPr="009A304A">
        <w:rPr>
          <w:rFonts w:ascii="Times New Roman" w:hAnsi="Times New Roman" w:cs="Times New Roman"/>
          <w:sz w:val="24"/>
          <w:szCs w:val="24"/>
        </w:rPr>
        <w:t xml:space="preserve"> использованием  средств местного бюджета и за исполнением соответствующих решений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принятие муниципального правового акта о бюджетном процессе в районе;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5)   иные полномочия: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установление официальных символов муниципального района и порядка их использования;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участие в принятии решений по вопросам административно-территориального устройства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установление порядка назначения на должность и освобождения от должности руководителей муниципальных предприятий и учреждений;</w:t>
      </w:r>
    </w:p>
    <w:p w:rsidR="00EA1ACB" w:rsidRPr="009A304A" w:rsidRDefault="007E632F"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EA1ACB" w:rsidRPr="009A304A">
        <w:rPr>
          <w:rFonts w:ascii="Times New Roman" w:hAnsi="Times New Roman" w:cs="Times New Roman"/>
          <w:sz w:val="24"/>
          <w:szCs w:val="24"/>
        </w:rPr>
        <w:t>рассмотрение, утверждение генеральных планов, правил застройки, использования земель в районе;</w:t>
      </w:r>
    </w:p>
    <w:p w:rsidR="00EA1ACB" w:rsidRPr="009A304A" w:rsidRDefault="007E632F"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EA1ACB" w:rsidRPr="009A304A">
        <w:rPr>
          <w:rFonts w:ascii="Times New Roman" w:hAnsi="Times New Roman" w:cs="Times New Roman"/>
          <w:sz w:val="24"/>
          <w:szCs w:val="24"/>
        </w:rPr>
        <w:t>определение в соответствии с земельным законодательством порядка предоставления и изъятия земельных участков;</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е) заслушивает ежегодные отчеты мэра муниципального района о результатах его деятельности, деятельности местной администрации и иных подведомственных мэру муниципального района органов местного самоуправления, в том числе  о решении вопросов, поставленных Думой муниципального района.</w:t>
      </w:r>
    </w:p>
    <w:p w:rsidR="00EA1ACB" w:rsidRPr="009A304A" w:rsidRDefault="007E632F"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EA1ACB" w:rsidRPr="009A304A">
        <w:rPr>
          <w:rFonts w:ascii="Times New Roman" w:hAnsi="Times New Roman" w:cs="Times New Roman"/>
          <w:sz w:val="24"/>
          <w:szCs w:val="24"/>
        </w:rPr>
        <w:t>Дума муниципального района также осуществляет иные полномочия, определенные федеральными законами, Уставом Иркутской  области, законами  Иркутской области и настоящим Уставом.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28. Организация деятельности  Думы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Депутаты Думы муниципального района осуществляют свои полномочия на непостоянной основе. Председатель Думы муниципального района может осуществлять свои полномочия на постоянной основе по решению Думы муниципального района.</w:t>
      </w:r>
    </w:p>
    <w:p w:rsidR="00EF7484" w:rsidRPr="009A304A" w:rsidRDefault="00EA1ACB" w:rsidP="00EF7484">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Организацию деятельности Думы муниципального района обеспечивает председатель Думы муниципального района.</w:t>
      </w:r>
    </w:p>
    <w:p w:rsidR="00EF7484" w:rsidRPr="009A304A" w:rsidRDefault="00EF7484" w:rsidP="00EF7484">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1.1.</w:t>
      </w:r>
      <w:r w:rsidRPr="009A304A">
        <w:rPr>
          <w:rFonts w:ascii="Times New Roman" w:eastAsiaTheme="minorHAnsi" w:hAnsi="Times New Roman" w:cs="Times New Roman"/>
          <w:sz w:val="24"/>
          <w:szCs w:val="24"/>
          <w:lang w:eastAsia="en-US"/>
        </w:rPr>
        <w:t xml:space="preserve">Председатель Думы Тулунского муниципального района, замещающий муниципальную должность, должен соблюдать ограничения, запреты, исполнять обязанности, которые установлены Федеральным </w:t>
      </w:r>
      <w:hyperlink r:id="rId44"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и другими федеральными законами. </w:t>
      </w:r>
      <w:proofErr w:type="gramStart"/>
      <w:r w:rsidRPr="009A304A">
        <w:rPr>
          <w:rFonts w:ascii="Times New Roman" w:eastAsiaTheme="minorHAnsi" w:hAnsi="Times New Roman" w:cs="Times New Roman"/>
          <w:sz w:val="24"/>
          <w:szCs w:val="24"/>
          <w:lang w:eastAsia="en-US"/>
        </w:rPr>
        <w:t xml:space="preserve">Полномочия председателя Думы Тулунского муниципального района,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5"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Федеральным </w:t>
      </w:r>
      <w:hyperlink r:id="rId46"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7 мая 2013</w:t>
      </w:r>
      <w:proofErr w:type="gramEnd"/>
      <w:r w:rsidRPr="009A304A">
        <w:rPr>
          <w:rFonts w:ascii="Times New Roman" w:eastAsiaTheme="minorHAnsi" w:hAnsi="Times New Roman" w:cs="Times New Roman"/>
          <w:sz w:val="24"/>
          <w:szCs w:val="24"/>
          <w:lang w:eastAsia="en-US"/>
        </w:rPr>
        <w:t xml:space="preserve">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947" w:rsidRPr="006E2688" w:rsidRDefault="00BA7947" w:rsidP="00BA7947">
      <w:pPr>
        <w:autoSpaceDE w:val="0"/>
        <w:autoSpaceDN w:val="0"/>
        <w:adjustRightInd w:val="0"/>
        <w:ind w:firstLine="540"/>
        <w:jc w:val="both"/>
        <w:rPr>
          <w:rFonts w:eastAsiaTheme="minorHAnsi"/>
          <w:bCs/>
          <w:lang w:eastAsia="en-US"/>
        </w:rPr>
      </w:pPr>
      <w:r w:rsidRPr="006E2688">
        <w:rPr>
          <w:rFonts w:eastAsiaTheme="minorHAnsi"/>
          <w:lang w:eastAsia="en-US"/>
        </w:rPr>
        <w:t xml:space="preserve">1.2. </w:t>
      </w:r>
      <w:r w:rsidRPr="006E2688">
        <w:rPr>
          <w:rFonts w:eastAsiaTheme="minorHAnsi"/>
          <w:bCs/>
          <w:lang w:eastAsia="en-US"/>
        </w:rPr>
        <w:t>Осуществляющий свои полномочия на постоянной основе председатель Думы Тулунского муниципального района не вправе:</w:t>
      </w:r>
    </w:p>
    <w:p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1) заниматься предпринимательской деятельностью лично или через доверенных лиц;</w:t>
      </w:r>
    </w:p>
    <w:p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 xml:space="preserve">2) участвовать в управлении коммерческой или некоммерческой организацией, за исключением следующих случаев: </w:t>
      </w:r>
    </w:p>
    <w:p w:rsidR="00BA7947" w:rsidRPr="006E2688" w:rsidRDefault="00BA7947" w:rsidP="00BA7947">
      <w:pPr>
        <w:autoSpaceDE w:val="0"/>
        <w:autoSpaceDN w:val="0"/>
        <w:adjustRightInd w:val="0"/>
        <w:ind w:firstLine="539"/>
        <w:jc w:val="both"/>
        <w:rPr>
          <w:rFonts w:eastAsiaTheme="minorHAnsi"/>
          <w:lang w:eastAsia="en-US"/>
        </w:rPr>
      </w:pPr>
      <w:proofErr w:type="gramStart"/>
      <w:r w:rsidRPr="006E2688">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7947" w:rsidRPr="006E2688" w:rsidRDefault="00BA7947" w:rsidP="00BA7947">
      <w:pPr>
        <w:autoSpaceDE w:val="0"/>
        <w:autoSpaceDN w:val="0"/>
        <w:adjustRightInd w:val="0"/>
        <w:ind w:firstLine="539"/>
        <w:jc w:val="both"/>
        <w:rPr>
          <w:rFonts w:eastAsiaTheme="minorHAnsi"/>
          <w:lang w:eastAsia="en-US"/>
        </w:rPr>
      </w:pPr>
      <w:proofErr w:type="gramStart"/>
      <w:r w:rsidRPr="006E2688">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w:t>
      </w:r>
      <w:proofErr w:type="gramEnd"/>
      <w:r w:rsidRPr="006E2688">
        <w:rPr>
          <w:rFonts w:eastAsiaTheme="minorHAnsi"/>
          <w:lang w:eastAsia="en-US"/>
        </w:rPr>
        <w:t xml:space="preserve"> порядке, </w:t>
      </w:r>
      <w:proofErr w:type="gramStart"/>
      <w:r w:rsidRPr="006E2688">
        <w:rPr>
          <w:rFonts w:eastAsiaTheme="minorHAnsi"/>
          <w:lang w:eastAsia="en-US"/>
        </w:rPr>
        <w:t>установленном</w:t>
      </w:r>
      <w:proofErr w:type="gramEnd"/>
      <w:r w:rsidRPr="006E2688">
        <w:rPr>
          <w:rFonts w:eastAsiaTheme="minorHAnsi"/>
          <w:lang w:eastAsia="en-US"/>
        </w:rPr>
        <w:t xml:space="preserve"> законом Иркутской области;</w:t>
      </w:r>
    </w:p>
    <w:p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д) иные случаи, предусмотренные федеральными законами;</w:t>
      </w:r>
    </w:p>
    <w:p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E2688">
        <w:rPr>
          <w:rFonts w:eastAsiaTheme="minorHAnsi"/>
          <w:lang w:eastAsia="en-US"/>
        </w:rPr>
        <w:t>."</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6E2688">
        <w:rPr>
          <w:rFonts w:ascii="Times New Roman" w:hAnsi="Times New Roman" w:cs="Times New Roman"/>
          <w:sz w:val="24"/>
          <w:szCs w:val="24"/>
        </w:rPr>
        <w:t>2.   К организационным формам деятельности Думы муниципального района относятся заседания Думы муниципального района, депутатские слушания и формы реализации контрольных  полномочий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Основной организационной формой деятельности Думы муниципального района являются заседания.  Заседания проводятся не реже одного раза в два месяца.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Заседания Думы муниципального района созываются председателем   Думы муниципального района.</w:t>
      </w:r>
    </w:p>
    <w:p w:rsidR="00EA1ACB" w:rsidRPr="009A304A" w:rsidRDefault="00A37A2F"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EA1ACB" w:rsidRPr="009A304A">
        <w:rPr>
          <w:rFonts w:ascii="Times New Roman" w:hAnsi="Times New Roman" w:cs="Times New Roman"/>
          <w:sz w:val="24"/>
          <w:szCs w:val="24"/>
        </w:rPr>
        <w:t>В случае необходимости могут проводиться внеочередные заседания по инициативе</w:t>
      </w:r>
      <w:proofErr w:type="gramStart"/>
      <w:r w:rsidR="00EA1ACB" w:rsidRPr="009A304A">
        <w:rPr>
          <w:rFonts w:ascii="Times New Roman" w:hAnsi="Times New Roman" w:cs="Times New Roman"/>
          <w:sz w:val="24"/>
          <w:szCs w:val="24"/>
        </w:rPr>
        <w:t xml:space="preserve"> :</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мэра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не менее одной трети  от установленного настоящим Уставом числа депутатов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не менее одного процента жителей муниципального района, обладающих избирательным правом.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Инициатор проведения внеочередного заседания представляет председателю Думы муниципального района письменное заявление с перечнем предлагаемых к рассмотрению вопросов и иных необходимых документов.</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4.   Заседание Думы муниципального района правомочно, если на </w:t>
      </w:r>
      <w:proofErr w:type="gramStart"/>
      <w:r w:rsidRPr="009A304A">
        <w:rPr>
          <w:rFonts w:ascii="Times New Roman" w:hAnsi="Times New Roman" w:cs="Times New Roman"/>
          <w:sz w:val="24"/>
          <w:szCs w:val="24"/>
        </w:rPr>
        <w:t>нем</w:t>
      </w:r>
      <w:proofErr w:type="gramEnd"/>
      <w:r w:rsidRPr="009A304A">
        <w:rPr>
          <w:rFonts w:ascii="Times New Roman" w:hAnsi="Times New Roman" w:cs="Times New Roman"/>
          <w:sz w:val="24"/>
          <w:szCs w:val="24"/>
        </w:rPr>
        <w:t xml:space="preserve"> присутствует не менее 50% от числа избранных депутатов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Первое заседание вновь избранной Думы  муниципального района созывается председателем Избирательной комиссии муниципального района не позднее 30 дней со дня избрания Думы муниципального района в правомочном составе.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Первое заседание вновь избранной Думы муниципального района открывает председатель Избирательной комиссии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Мэр муниципального района либо иное должностное лицо администрации муниципального района по его поручению вправе участвовать в заседаниях Думы муниципального района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Предложения мэра муниципального района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w:t>
      </w:r>
      <w:proofErr w:type="gramStart"/>
      <w:r w:rsidRPr="009A304A">
        <w:rPr>
          <w:rFonts w:ascii="Times New Roman" w:hAnsi="Times New Roman" w:cs="Times New Roman"/>
          <w:sz w:val="24"/>
          <w:szCs w:val="24"/>
        </w:rPr>
        <w:t>первоочередном</w:t>
      </w:r>
      <w:proofErr w:type="gramEnd"/>
      <w:r w:rsidRPr="009A304A">
        <w:rPr>
          <w:rFonts w:ascii="Times New Roman" w:hAnsi="Times New Roman" w:cs="Times New Roman"/>
          <w:sz w:val="24"/>
          <w:szCs w:val="24"/>
        </w:rPr>
        <w:t xml:space="preserve"> порядке.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Для обеспечения своей деятельности Дума муниципального района может образовывать аппарат Думы муниципального района, решить вопрос о его структуре и численности. Аппарат Думы муниципального района осуществляет организационное, информационное, правовое, кадровое, материально-техническое обеспечение деятельности Думы муниципального района, а также иные функции в соответствии с  Регламентом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Председатель Думы муниципального района утверждает штатное расписание аппарата Думы муниципального района и осуществляет полномочия его руководителя (в том числе полномочия,  предусмотренные статьей настоящего Устава, в случае учреждения в аппарате Думы муниципального района муниципальных должностей муниципальной службы).</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Организация  работы Думы муниципального района определяется Регламентом Думы муниципального района в соответствии с законодательством и настоящим Уставом.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29.  Органы Думы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Для организации деятельности Думы муниципального района, обеспечения осуществления своих представительских, контрольных и иных функций и полномочий Дума муниципального района создает из состава депутатов органы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Органами Думы муниципального района являются постоянные и временные комиссии, временные рабочие группы и иные органы, создаваемые решениями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Постоянные комиссии являются основными органами Думы муниципального района и создаются на срок ее полномочий.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Дума муниципального района образует  следующие постоянные комиссии: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комиссия по Уставу муниципального образования, мандатам, регламенту и депутатской этике;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планово-бюджетная комиссия;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комиссия по социальной сфере и природопользованию.</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Дума муниципального района вправе создавать из числа депутатов временные комиссии и рабочие группы, деятельность которых ограничена сроком или конкретной задачей.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Перечень вопросов, подготовку которых осуществляют органы Думы муниципального района, а также перечень, порядок формирования, структура и организация работы органов Думы муниципального района определяются Регламентом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Комиссия по Уставу муниципального образования, мандатам, регламенту и депутатской этике избирается  из числа депутатов на первом заседании Думы муниципального района и осуществляет свои полномочия в соответствии с Регламентом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Комиссия по Уставу муниципального образования, мандатам, регламенту и депутатской этике осуществляет уведомительную регистрацию фракций, в которые депутаты Думы муниципального района вправе объединиться по партийной принадлежности или иным политическим интересам. Порядок создания и деятельности фракций, порядок работы фракций в органах Думы муниципального района определяется в соответствии с действующим законодательством и Регламентом Думы муниципального района.</w:t>
      </w:r>
    </w:p>
    <w:p w:rsidR="00D63F71" w:rsidRPr="009A304A" w:rsidRDefault="00D63F71"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30. Реализация Думой муниципального района контрольных функций</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Дума муниципального района осуществляет в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законодательством порядке контроль за деятельностью депутатов Думы муниципального района,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Контроль осуществляется Думой муниципального района непосредственно, а также путем образования Контрольно-счетной палаты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С целью обеспечения осуществления контрольных функций Дума муниципального района вправе образовывать временные комиссии и рабочие группы с привлечением к их работе в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законодательством  порядке специалистов соответствующего профиля.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Дума муниципального района может осуществлять контроль за деятельностью депутатов Думы муниципального района, органов местного самоуправления, их должностных лиц в формах:</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направления депутатских запросов и обращений;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 xml:space="preserve">2) заслушивания информации, отчетов в порядке,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законодательством и настоящим Уставом;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иных формах, предусмотренных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Ежегодно мэр муниципального района представляет Думе муниципального района отчет о социально-экономическом положении района и о деятельности администрации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Руководитель финансового органа администрации муниципального района и руководитель органа администрации муниципального района по управлению муниципальным имуществом представляют Думе муниципального района отчет о деятельности возглавляемых ими органов администрации муниципального района по поручению мэра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Порядок осуществления Думой муниципального района контрольных функций устанавливается Регламентом Думы муниципального района в соответствии с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31. Комиссии Думы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из числа депутатов Думы муниципального района образует комиссии для предварительного рассмотрения и подготовки вопросов, относящихся к ведению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В </w:t>
      </w:r>
      <w:proofErr w:type="gramStart"/>
      <w:r w:rsidRPr="009A304A">
        <w:rPr>
          <w:rFonts w:ascii="Times New Roman" w:hAnsi="Times New Roman" w:cs="Times New Roman"/>
          <w:sz w:val="24"/>
          <w:szCs w:val="24"/>
        </w:rPr>
        <w:t>обязательном</w:t>
      </w:r>
      <w:proofErr w:type="gramEnd"/>
      <w:r w:rsidRPr="009A304A">
        <w:rPr>
          <w:rFonts w:ascii="Times New Roman" w:hAnsi="Times New Roman" w:cs="Times New Roman"/>
          <w:sz w:val="24"/>
          <w:szCs w:val="24"/>
        </w:rPr>
        <w:t xml:space="preserve"> порядке образуется комиссия по мандатам, регламенту и депутатской этике.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 целях осуществления контроля, по предложению группы депутатов Думы муниципального района численностью не менее ½ от установленного числа депутатов Думы муниципального района, могут создаваться временные комиссии.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4. Количественный и персональный состав комиссий определяется на </w:t>
      </w:r>
      <w:proofErr w:type="gramStart"/>
      <w:r w:rsidRPr="009A304A">
        <w:rPr>
          <w:rFonts w:ascii="Times New Roman" w:hAnsi="Times New Roman" w:cs="Times New Roman"/>
          <w:sz w:val="24"/>
          <w:szCs w:val="24"/>
        </w:rPr>
        <w:t>основании</w:t>
      </w:r>
      <w:proofErr w:type="gramEnd"/>
      <w:r w:rsidRPr="009A304A">
        <w:rPr>
          <w:rFonts w:ascii="Times New Roman" w:hAnsi="Times New Roman" w:cs="Times New Roman"/>
          <w:sz w:val="24"/>
          <w:szCs w:val="24"/>
        </w:rPr>
        <w:t xml:space="preserve"> личных заявлений депутатов Думы муниципального района и утверждается Думой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Депутаты Думы муниципального района, входящие в состав комиссий, работают на непостоянной основе.</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32. Досрочное прекращение полномочий Думы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Полномочия Думы муниципального района могут быть досрочно прекращены в следующих случаях, установленных Федеральным законом: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независимо от порядка формирования в порядке и по основаниям, предусмотренным статьей 73 Федерального закона от 06.10.2003 года №131-ФЗ «Об общих принципах организации местного самоуправления в Российской Федерации»;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принятия Думой муниципального района решения о самороспуске;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 случае вступления в силу решения суда Иркутской области о неправомочности данного состава депутатов Думы муниципального района, в том числе в связи со сложением депутатами Думы муниципального района своих полномочий;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 случае преобразования муниципального района, осуществляемого в соответствии с частями 4,6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выраженного на местном референдуме.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Досрочное прекращение полномочий Думы муниципального района влечет досрочное прекращение полномочий ее депутатов.</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lastRenderedPageBreak/>
        <w:t>Статья 33. Самороспуск Думы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Полномочия Думы муниципального района могут быть прекращены досрочно в случае принятия решения о самороспуске. Решение о самороспуске принимается 2/3 голосов от установленного числа депутатов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34. Досрочное прекращение полномочий депутата Думы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Депутат Думы муниципального района досрочно прекращает свои полномочия в следующих случаях, установленных Федеральным законом: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смерти;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отставки по собственному желанию;</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признания судом недееспособным или ограниченно дееспособным;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признания судом безвестно отсутствующим или объявления умершим;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вступления в отношении его в законную силу обвинительного приговора суда;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выезда за пределы Российской Федерации на постоянное место жительства;</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A304A">
        <w:rPr>
          <w:rFonts w:ascii="Times New Roman" w:hAnsi="Times New Roman" w:cs="Times New Roman"/>
          <w:sz w:val="24"/>
          <w:szCs w:val="24"/>
        </w:rPr>
        <w:t xml:space="preserve"> </w:t>
      </w:r>
      <w:proofErr w:type="gramStart"/>
      <w:r w:rsidRPr="009A304A">
        <w:rPr>
          <w:rFonts w:ascii="Times New Roman" w:hAnsi="Times New Roman" w:cs="Times New Roman"/>
          <w:sz w:val="24"/>
          <w:szCs w:val="24"/>
        </w:rPr>
        <w:t>соответствии</w:t>
      </w:r>
      <w:proofErr w:type="gramEnd"/>
      <w:r w:rsidRPr="009A304A">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призыва на военную службу или направление на заменяющую ее альтернативную гражданскую службу;</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отзыва избирателями;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досрочного прекращения полномочий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 иных случаях, установленных федеральным законодательством.</w:t>
      </w:r>
    </w:p>
    <w:p w:rsidR="006F7626" w:rsidRPr="009A304A" w:rsidRDefault="006F7626"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 xml:space="preserve">1.1.Полномочия депутата Думы муниципального района, </w:t>
      </w:r>
      <w:r w:rsidR="00E900B3" w:rsidRPr="009A304A">
        <w:rPr>
          <w:rFonts w:ascii="Times New Roman" w:eastAsiaTheme="minorHAnsi" w:hAnsi="Times New Roman" w:cs="Times New Roman"/>
          <w:sz w:val="24"/>
          <w:szCs w:val="24"/>
          <w:lang w:eastAsia="en-US"/>
        </w:rPr>
        <w:t>замещающего муниципальную должность</w:t>
      </w:r>
      <w:r w:rsidRPr="009A304A">
        <w:rPr>
          <w:rFonts w:ascii="Times New Roman" w:eastAsiaTheme="minorHAnsi" w:hAnsi="Times New Roman" w:cs="Times New Roman"/>
          <w:sz w:val="24"/>
          <w:szCs w:val="24"/>
          <w:lang w:eastAsia="en-US"/>
        </w:rPr>
        <w:t xml:space="preserve">, прекращаются досрочно в случае несоблюдения ограничений, установленных </w:t>
      </w:r>
      <w:r w:rsidRPr="009A304A">
        <w:rPr>
          <w:rFonts w:ascii="Times New Roman" w:hAnsi="Times New Roman" w:cs="Times New Roman"/>
          <w:sz w:val="24"/>
          <w:szCs w:val="24"/>
        </w:rPr>
        <w:t>Федеральным законом от 06.10.2003 года №131-ФЗ «Об общих принципах организации местного самоуправления  в Российской Федерации»</w:t>
      </w:r>
      <w:r w:rsidRPr="009A304A">
        <w:rPr>
          <w:rFonts w:ascii="Times New Roman" w:eastAsiaTheme="minorHAnsi" w:hAnsi="Times New Roman" w:cs="Times New Roman"/>
          <w:sz w:val="24"/>
          <w:szCs w:val="24"/>
          <w:lang w:eastAsia="en-US"/>
        </w:rPr>
        <w:t>.</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Досрочное прекращение полномочий депутата наступает со дня принятия Думой муниципального района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proofErr w:type="gramStart"/>
      <w:r w:rsidRPr="009A304A">
        <w:rPr>
          <w:rFonts w:ascii="Times New Roman" w:hAnsi="Times New Roman" w:cs="Times New Roman"/>
          <w:sz w:val="24"/>
          <w:szCs w:val="24"/>
        </w:rPr>
        <w:t>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(заседаниями) Думы муниципального района, - не позднее чем  через три месяца со дня появления такого основания.</w:t>
      </w:r>
      <w:proofErr w:type="gramEnd"/>
    </w:p>
    <w:p w:rsidR="00EA1ACB" w:rsidRPr="009A304A" w:rsidRDefault="00EA1ACB" w:rsidP="00EA1ACB">
      <w:pPr>
        <w:pStyle w:val="ConsPlusNormal"/>
        <w:widowControl/>
        <w:ind w:firstLine="540"/>
        <w:jc w:val="both"/>
        <w:rPr>
          <w:rFonts w:ascii="Times New Roman" w:hAnsi="Times New Roman" w:cs="Times New Roman"/>
          <w:b/>
          <w:sz w:val="24"/>
          <w:szCs w:val="24"/>
        </w:rPr>
      </w:pPr>
    </w:p>
    <w:p w:rsidR="00EA1ACB" w:rsidRPr="009A304A" w:rsidRDefault="00EA1ACB" w:rsidP="00AB240B">
      <w:pPr>
        <w:pStyle w:val="ConsPlusNormal"/>
        <w:widowControl/>
        <w:ind w:firstLine="540"/>
        <w:rPr>
          <w:rFonts w:ascii="Times New Roman" w:hAnsi="Times New Roman" w:cs="Times New Roman"/>
          <w:sz w:val="24"/>
          <w:szCs w:val="24"/>
        </w:rPr>
      </w:pPr>
      <w:r w:rsidRPr="009A304A">
        <w:rPr>
          <w:rFonts w:ascii="Times New Roman" w:hAnsi="Times New Roman" w:cs="Times New Roman"/>
          <w:sz w:val="24"/>
          <w:szCs w:val="24"/>
        </w:rPr>
        <w:t>Статья 34.1. Гарантии осуществления полномочий депутата Думы</w:t>
      </w:r>
      <w:r w:rsidR="00AB240B" w:rsidRPr="009A304A">
        <w:rPr>
          <w:rFonts w:ascii="Times New Roman" w:hAnsi="Times New Roman" w:cs="Times New Roman"/>
          <w:sz w:val="24"/>
          <w:szCs w:val="24"/>
        </w:rPr>
        <w:t xml:space="preserve">   </w:t>
      </w:r>
      <w:r w:rsidRPr="009A304A">
        <w:rPr>
          <w:rFonts w:ascii="Times New Roman" w:hAnsi="Times New Roman" w:cs="Times New Roman"/>
          <w:sz w:val="24"/>
          <w:szCs w:val="24"/>
        </w:rPr>
        <w:t>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1.Депутату Думы муниципального района, для осуществления своих полномочий предоставляются следующие гарантии: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1)  по сохранению места работы (должности) и по возмещению расходов депутату Думы муниципального района, осуществляющему полномочия на непостоянной основе</w:t>
      </w:r>
      <w:proofErr w:type="gramStart"/>
      <w:r w:rsidRPr="009A304A">
        <w:rPr>
          <w:rFonts w:ascii="Times New Roman" w:hAnsi="Times New Roman" w:cs="Times New Roman"/>
          <w:sz w:val="24"/>
          <w:szCs w:val="24"/>
        </w:rPr>
        <w:t xml:space="preserve"> :</w:t>
      </w:r>
      <w:proofErr w:type="gramEnd"/>
    </w:p>
    <w:p w:rsidR="00EA1ACB" w:rsidRPr="00D14372" w:rsidRDefault="00EA1ACB" w:rsidP="00EA1ACB">
      <w:pPr>
        <w:pStyle w:val="ConsPlusNormal"/>
        <w:widowControl/>
        <w:ind w:firstLine="540"/>
        <w:jc w:val="both"/>
        <w:rPr>
          <w:rFonts w:ascii="Times New Roman" w:hAnsi="Times New Roman" w:cs="Times New Roman"/>
          <w:sz w:val="28"/>
          <w:szCs w:val="28"/>
        </w:rPr>
      </w:pPr>
      <w:proofErr w:type="gramStart"/>
      <w:r w:rsidRPr="009A304A">
        <w:rPr>
          <w:rFonts w:ascii="Times New Roman" w:hAnsi="Times New Roman" w:cs="Times New Roman"/>
          <w:sz w:val="24"/>
          <w:szCs w:val="24"/>
        </w:rPr>
        <w:t>а)  освобождение от выполнения производственных или служебных обязанностей по месту работы на период осуществления полномочий для участия в заседаниях Думы муниципального района и формируемых ей органов, а также иных полномочий, связанных со статусом депутата Думы муниципального района, с сохранением места работы (</w:t>
      </w:r>
      <w:r w:rsidRPr="000A24E3">
        <w:rPr>
          <w:rFonts w:ascii="Times New Roman" w:hAnsi="Times New Roman" w:cs="Times New Roman"/>
          <w:sz w:val="24"/>
          <w:szCs w:val="24"/>
        </w:rPr>
        <w:t>должности)</w:t>
      </w:r>
      <w:r w:rsidR="00D14372" w:rsidRPr="000A24E3">
        <w:rPr>
          <w:rFonts w:ascii="Times New Roman" w:hAnsi="Times New Roman" w:cs="Times New Roman"/>
          <w:sz w:val="24"/>
          <w:szCs w:val="24"/>
        </w:rPr>
        <w:t xml:space="preserve"> в совокупности не более шести рабочих дней в месяц</w:t>
      </w:r>
      <w:r w:rsidR="00D14372" w:rsidRPr="000A24E3">
        <w:rPr>
          <w:rFonts w:ascii="Times New Roman" w:hAnsi="Times New Roman" w:cs="Times New Roman"/>
          <w:sz w:val="28"/>
          <w:szCs w:val="28"/>
        </w:rPr>
        <w:t>»;</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возмещение расходов, связанных с осуществлением полномочий депутата Думы муниципального района, за счет средств бюджета муниципального района, предусмотренных на обеспечение деятельности Думы муниципального района, в порядке и размере, установленных муниципальными правовыми актами;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возмещение транспортных расходов, связанных с осуществлением депутатом Думы муниципального района полномочий, за счет средств бюджета муниципального района в соответствии с муниципальными правовыми актами;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 участию в решении вопросов местного значения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непосредственное и личное  осуществление своих полномочий;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оповещение о дате, времени и месте проведения заседаний Думы муниципального района, о выносимых на ее рассмотрение вопросах, а также участие в ее заседаниях в порядке, определенном настоящим Уставом и иными муниципальными правовыми актами;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иные гарантии, установленные в соответствии с Федеральным законом от 06.10.2003 года №131-ФЗ «Об общих принципах организации местного самоуправления  в Российской Федерации», иными федеральными законами,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
    <w:p w:rsidR="006E5D6E" w:rsidRPr="009A304A" w:rsidRDefault="006E5D6E" w:rsidP="006E5D6E">
      <w:pPr>
        <w:autoSpaceDE w:val="0"/>
        <w:autoSpaceDN w:val="0"/>
        <w:adjustRightInd w:val="0"/>
        <w:ind w:firstLine="539"/>
        <w:jc w:val="both"/>
        <w:rPr>
          <w:rFonts w:eastAsiaTheme="minorHAnsi"/>
          <w:lang w:eastAsia="en-US"/>
        </w:rPr>
      </w:pPr>
      <w:r w:rsidRPr="009A304A">
        <w:rPr>
          <w:rFonts w:eastAsiaTheme="minorHAnsi"/>
          <w:lang w:eastAsia="en-US"/>
        </w:rPr>
        <w:t xml:space="preserve">1.1. </w:t>
      </w:r>
      <w:proofErr w:type="gramStart"/>
      <w:r w:rsidRPr="009A304A">
        <w:rPr>
          <w:rFonts w:eastAsiaTheme="minorHAnsi"/>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A304A">
        <w:rPr>
          <w:rFonts w:eastAsiaTheme="minorHAnsi"/>
          <w:lang w:eastAsia="en-US"/>
        </w:rPr>
        <w:t xml:space="preserve">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E5D6E" w:rsidRPr="009A304A" w:rsidRDefault="006E5D6E" w:rsidP="006E5D6E">
      <w:pPr>
        <w:autoSpaceDE w:val="0"/>
        <w:autoSpaceDN w:val="0"/>
        <w:adjustRightInd w:val="0"/>
        <w:ind w:firstLine="539"/>
        <w:jc w:val="both"/>
        <w:rPr>
          <w:rFonts w:eastAsiaTheme="minorHAnsi"/>
          <w:lang w:eastAsia="en-US"/>
        </w:rPr>
      </w:pPr>
      <w:r w:rsidRPr="009A304A">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E5D6E" w:rsidRPr="009A304A" w:rsidRDefault="006E5D6E" w:rsidP="006E5D6E">
      <w:pPr>
        <w:autoSpaceDE w:val="0"/>
        <w:autoSpaceDN w:val="0"/>
        <w:adjustRightInd w:val="0"/>
        <w:ind w:firstLine="539"/>
        <w:jc w:val="both"/>
        <w:rPr>
          <w:rFonts w:eastAsiaTheme="minorHAnsi"/>
          <w:lang w:eastAsia="en-US"/>
        </w:rPr>
      </w:pPr>
      <w:r w:rsidRPr="009A304A">
        <w:rPr>
          <w:rFonts w:eastAsiaTheme="minorHAnsi"/>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E5D6E" w:rsidRPr="009A304A" w:rsidRDefault="006E5D6E" w:rsidP="003C69F0">
      <w:pPr>
        <w:autoSpaceDE w:val="0"/>
        <w:autoSpaceDN w:val="0"/>
        <w:adjustRightInd w:val="0"/>
        <w:ind w:firstLine="539"/>
        <w:jc w:val="both"/>
        <w:rPr>
          <w:rFonts w:eastAsiaTheme="minorHAnsi"/>
          <w:lang w:eastAsia="en-US"/>
        </w:rPr>
      </w:pPr>
      <w:r w:rsidRPr="009A304A">
        <w:rPr>
          <w:rFonts w:eastAsiaTheme="minorHAnsi"/>
          <w:lang w:eastAsia="en-US"/>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8" w:history="1">
        <w:r w:rsidRPr="009A304A">
          <w:rPr>
            <w:rFonts w:eastAsiaTheme="minorHAnsi"/>
            <w:lang w:eastAsia="en-US"/>
          </w:rPr>
          <w:t>административную ответственность</w:t>
        </w:r>
      </w:hyperlink>
      <w:r w:rsidRPr="009A304A">
        <w:rPr>
          <w:rFonts w:eastAsiaTheme="minorHAnsi"/>
          <w:lang w:eastAsia="en-US"/>
        </w:rPr>
        <w:t xml:space="preserve"> в соответствии с законодательством Российской Федерации.</w:t>
      </w:r>
    </w:p>
    <w:p w:rsidR="00EA1ACB" w:rsidRPr="009A304A" w:rsidRDefault="00A51D4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w:t>
      </w:r>
      <w:r w:rsidR="00EA1ACB" w:rsidRPr="009A304A">
        <w:rPr>
          <w:rFonts w:ascii="Times New Roman" w:hAnsi="Times New Roman" w:cs="Times New Roman"/>
          <w:sz w:val="24"/>
          <w:szCs w:val="24"/>
        </w:rPr>
        <w:t xml:space="preserve"> (</w:t>
      </w:r>
      <w:proofErr w:type="gramStart"/>
      <w:r w:rsidR="00EA1ACB" w:rsidRPr="009A304A">
        <w:rPr>
          <w:rFonts w:ascii="Times New Roman" w:hAnsi="Times New Roman" w:cs="Times New Roman"/>
          <w:sz w:val="24"/>
          <w:szCs w:val="24"/>
        </w:rPr>
        <w:t>исключена</w:t>
      </w:r>
      <w:proofErr w:type="gramEnd"/>
      <w:r w:rsidR="00EA1ACB" w:rsidRPr="009A304A">
        <w:rPr>
          <w:rFonts w:ascii="Times New Roman" w:hAnsi="Times New Roman" w:cs="Times New Roman"/>
          <w:sz w:val="24"/>
          <w:szCs w:val="24"/>
        </w:rPr>
        <w:t xml:space="preserve"> решением Думы Тулунского муниципального района от 29.01.2013 года № 371)</w:t>
      </w:r>
    </w:p>
    <w:p w:rsidR="00EA1ACB" w:rsidRPr="009A304A" w:rsidRDefault="00A51D4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w:t>
      </w:r>
      <w:r w:rsidR="00EA1ACB" w:rsidRPr="009A304A">
        <w:rPr>
          <w:rFonts w:ascii="Times New Roman" w:hAnsi="Times New Roman" w:cs="Times New Roman"/>
          <w:sz w:val="24"/>
          <w:szCs w:val="24"/>
        </w:rPr>
        <w:t>Осуществление полномочий депутата Думы муниципального района при привлечении его к уголовной  или административной ответственности устанавливаются федеральными законами.</w:t>
      </w:r>
    </w:p>
    <w:p w:rsidR="00796EBB" w:rsidRDefault="00796EBB" w:rsidP="00796EBB">
      <w:pPr>
        <w:autoSpaceDE w:val="0"/>
        <w:autoSpaceDN w:val="0"/>
        <w:adjustRightInd w:val="0"/>
        <w:ind w:firstLine="539"/>
        <w:jc w:val="both"/>
        <w:rPr>
          <w:rFonts w:eastAsiaTheme="minorHAnsi"/>
          <w:lang w:eastAsia="en-US"/>
        </w:rPr>
      </w:pPr>
      <w:r w:rsidRPr="00711EF4">
        <w:rPr>
          <w:rFonts w:eastAsiaTheme="minorHAnsi"/>
          <w:lang w:eastAsia="en-US"/>
        </w:rPr>
        <w:lastRenderedPageBreak/>
        <w:t xml:space="preserve">4.Депутат Думы Тулунского муниципального района должен соблюдать ограничения, запреты, исполнять обязанности, которые установлены Федеральным </w:t>
      </w:r>
      <w:hyperlink r:id="rId49" w:history="1">
        <w:r w:rsidRPr="00711EF4">
          <w:rPr>
            <w:rFonts w:eastAsiaTheme="minorHAnsi"/>
            <w:lang w:eastAsia="en-US"/>
          </w:rPr>
          <w:t>законом</w:t>
        </w:r>
      </w:hyperlink>
      <w:r w:rsidRPr="00711EF4">
        <w:rPr>
          <w:rFonts w:eastAsiaTheme="minorHAnsi"/>
          <w:lang w:eastAsia="en-US"/>
        </w:rPr>
        <w:t xml:space="preserve"> от 25 декабря 2008 года N 273-ФЗ "О противодействии коррупции" и другими федеральными законами. </w:t>
      </w:r>
      <w:proofErr w:type="gramStart"/>
      <w:r w:rsidRPr="00711EF4">
        <w:rPr>
          <w:rFonts w:eastAsiaTheme="minorHAnsi"/>
          <w:lang w:eastAsia="en-US"/>
        </w:rPr>
        <w:t xml:space="preserve">Полномочия депутата Думы Тулунского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50" w:history="1">
        <w:r w:rsidRPr="00711EF4">
          <w:rPr>
            <w:rFonts w:eastAsiaTheme="minorHAnsi"/>
            <w:lang w:eastAsia="en-US"/>
          </w:rPr>
          <w:t>законом</w:t>
        </w:r>
      </w:hyperlink>
      <w:r w:rsidRPr="00711EF4">
        <w:rPr>
          <w:rFonts w:eastAsiaTheme="minorHAnsi"/>
          <w:lang w:eastAsia="en-US"/>
        </w:rPr>
        <w:t xml:space="preserve"> от 25 декабря 2008 года N 273-ФЗ "О противодействии коррупции", Федеральным </w:t>
      </w:r>
      <w:hyperlink r:id="rId51" w:history="1">
        <w:r w:rsidRPr="00711EF4">
          <w:rPr>
            <w:rFonts w:eastAsiaTheme="minorHAnsi"/>
            <w:lang w:eastAsia="en-US"/>
          </w:rPr>
          <w:t>законом</w:t>
        </w:r>
      </w:hyperlink>
      <w:r w:rsidRPr="00711EF4">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Pr="00711EF4">
          <w:rPr>
            <w:rFonts w:eastAsiaTheme="minorHAnsi"/>
            <w:lang w:eastAsia="en-US"/>
          </w:rPr>
          <w:t>законом</w:t>
        </w:r>
      </w:hyperlink>
      <w:r w:rsidRPr="00711EF4">
        <w:rPr>
          <w:rFonts w:eastAsiaTheme="minorHAnsi"/>
          <w:lang w:eastAsia="en-US"/>
        </w:rPr>
        <w:t xml:space="preserve"> от 7 мая 2013 года N 79-ФЗ</w:t>
      </w:r>
      <w:proofErr w:type="gramEnd"/>
      <w:r w:rsidRPr="00711EF4">
        <w:rPr>
          <w:rFonts w:eastAsiaTheme="minorHAnsi"/>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местного самоуправления в Российской Федерации».</w:t>
      </w:r>
    </w:p>
    <w:p w:rsidR="00D564B8" w:rsidRPr="009A304A" w:rsidRDefault="00D564B8" w:rsidP="00796EB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w:t>
      </w:r>
      <w:r w:rsidR="00DE09C9" w:rsidRPr="009A304A">
        <w:rPr>
          <w:rFonts w:ascii="Times New Roman" w:hAnsi="Times New Roman" w:cs="Times New Roman"/>
          <w:sz w:val="24"/>
          <w:szCs w:val="24"/>
        </w:rPr>
        <w:t xml:space="preserve"> </w:t>
      </w:r>
      <w:r w:rsidRPr="009A304A">
        <w:rPr>
          <w:rFonts w:ascii="Times New Roman" w:hAnsi="Times New Roman" w:cs="Times New Roman"/>
          <w:sz w:val="24"/>
          <w:szCs w:val="24"/>
        </w:rPr>
        <w:t xml:space="preserve">В порядке, определяемым решением Думы муниципального района с соблюдением </w:t>
      </w:r>
      <w:proofErr w:type="gramStart"/>
      <w:r w:rsidRPr="009A304A">
        <w:rPr>
          <w:rFonts w:ascii="Times New Roman" w:hAnsi="Times New Roman" w:cs="Times New Roman"/>
          <w:sz w:val="24"/>
          <w:szCs w:val="24"/>
        </w:rPr>
        <w:t>установленных</w:t>
      </w:r>
      <w:proofErr w:type="gramEnd"/>
      <w:r w:rsidRPr="009A304A">
        <w:rPr>
          <w:rFonts w:ascii="Times New Roman" w:hAnsi="Times New Roman" w:cs="Times New Roman"/>
          <w:sz w:val="24"/>
          <w:szCs w:val="24"/>
        </w:rPr>
        <w:t xml:space="preserve"> законодательством требований депутату Думы Тулунского муниципального района, осуществляющему свои полномочия на постоянной основе устанавливаются:</w:t>
      </w:r>
    </w:p>
    <w:p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1)оплата труда;</w:t>
      </w:r>
    </w:p>
    <w:p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2) представление ежегодного основного и дополнительного оплачиваемых отпусков;</w:t>
      </w:r>
    </w:p>
    <w:p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3)</w:t>
      </w:r>
      <w:r w:rsidRPr="009A304A">
        <w:t xml:space="preserve"> </w:t>
      </w:r>
      <w:r w:rsidRPr="009A304A">
        <w:rPr>
          <w:rFonts w:ascii="Times New Roman" w:hAnsi="Times New Roman" w:cs="Times New Roman"/>
          <w:sz w:val="24"/>
          <w:szCs w:val="24"/>
        </w:rPr>
        <w:t>пенсионное обеспечение;</w:t>
      </w:r>
    </w:p>
    <w:p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4) обеспечение транспортными средствами и средствами связи;</w:t>
      </w:r>
    </w:p>
    <w:p w:rsidR="00D564B8" w:rsidRPr="009A304A" w:rsidRDefault="00D564B8" w:rsidP="00D564B8">
      <w:pPr>
        <w:pStyle w:val="ConsPlusNormal"/>
        <w:widowControl/>
        <w:ind w:firstLine="0"/>
        <w:rPr>
          <w:rFonts w:ascii="Times New Roman" w:eastAsiaTheme="minorHAnsi" w:hAnsi="Times New Roman" w:cs="Times New Roman"/>
          <w:sz w:val="24"/>
          <w:szCs w:val="24"/>
          <w:lang w:eastAsia="en-US"/>
        </w:rPr>
      </w:pPr>
      <w:r w:rsidRPr="009A304A">
        <w:rPr>
          <w:rFonts w:ascii="Times New Roman" w:hAnsi="Times New Roman" w:cs="Times New Roman"/>
          <w:sz w:val="24"/>
          <w:szCs w:val="24"/>
        </w:rPr>
        <w:t>5)</w:t>
      </w:r>
      <w:r w:rsidRPr="009A304A">
        <w:rPr>
          <w:rFonts w:ascii="Times New Roman" w:eastAsiaTheme="minorHAnsi" w:hAnsi="Times New Roman" w:cs="Times New Roman"/>
          <w:sz w:val="24"/>
          <w:szCs w:val="24"/>
          <w:lang w:eastAsia="en-US"/>
        </w:rPr>
        <w:t xml:space="preserve"> обязательное медицинское и  социальное страхование;</w:t>
      </w:r>
    </w:p>
    <w:p w:rsidR="006D12C1" w:rsidRPr="009A304A" w:rsidRDefault="00D564B8" w:rsidP="006D12C1">
      <w:pPr>
        <w:pStyle w:val="ConsPlusNormal"/>
        <w:widowControl/>
        <w:ind w:firstLine="0"/>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6) возмещение расходов, связанных со служебными командировками</w:t>
      </w:r>
      <w:proofErr w:type="gramStart"/>
      <w:r w:rsidRPr="009A304A">
        <w:rPr>
          <w:rFonts w:ascii="Times New Roman" w:eastAsiaTheme="minorHAnsi" w:hAnsi="Times New Roman" w:cs="Times New Roman"/>
          <w:sz w:val="24"/>
          <w:szCs w:val="24"/>
          <w:lang w:eastAsia="en-US"/>
        </w:rPr>
        <w:t>.»</w:t>
      </w:r>
      <w:proofErr w:type="gramEnd"/>
    </w:p>
    <w:p w:rsidR="00831B59" w:rsidRPr="009A304A" w:rsidRDefault="00D564B8" w:rsidP="006D12C1">
      <w:pPr>
        <w:pStyle w:val="ConsPlusNormal"/>
        <w:widowControl/>
        <w:ind w:firstLine="0"/>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7) </w:t>
      </w:r>
      <w:r w:rsidR="00831B59" w:rsidRPr="009A304A">
        <w:rPr>
          <w:rFonts w:ascii="Times New Roman" w:eastAsiaTheme="minorHAnsi" w:hAnsi="Times New Roman" w:cs="Times New Roman"/>
          <w:sz w:val="24"/>
          <w:szCs w:val="24"/>
          <w:lang w:eastAsia="en-US"/>
        </w:rPr>
        <w:t xml:space="preserve">единовременная выплата  депутату Думы, осуществлявшему полномочия на постоянной основе при прекращении его полномочий и в этот период достигшему пенсионного возраста или потерявшему трудоспособность, </w:t>
      </w:r>
      <w:r w:rsidR="00831B59" w:rsidRPr="009A304A">
        <w:rPr>
          <w:rFonts w:ascii="Times New Roman" w:hAnsi="Times New Roman" w:cs="Times New Roman"/>
          <w:sz w:val="24"/>
          <w:szCs w:val="24"/>
        </w:rPr>
        <w:t>в размере его месячной оплаты труда на день прекращения полномочий</w:t>
      </w:r>
      <w:r w:rsidR="00831B59" w:rsidRPr="009A304A">
        <w:rPr>
          <w:rFonts w:ascii="Times New Roman" w:eastAsiaTheme="minorHAnsi" w:hAnsi="Times New Roman" w:cs="Times New Roman"/>
          <w:sz w:val="24"/>
          <w:szCs w:val="24"/>
          <w:lang w:eastAsia="en-US"/>
        </w:rPr>
        <w:t>.</w:t>
      </w:r>
    </w:p>
    <w:p w:rsidR="00D564B8" w:rsidRPr="009A304A" w:rsidRDefault="00831B59" w:rsidP="00831B59">
      <w:pPr>
        <w:pStyle w:val="ConsPlusNormal"/>
        <w:widowControl/>
        <w:ind w:firstLine="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Указанная выплата не может быть установлена в случае прекращения полномочий указанного лица по основаниям, предусмотренными частью 1. 1 статьи 28, пунктами 5-7, 9, части 1, частью 1.1 статьи 34, частями 1 и 2 статьи 71.1 Устава</w:t>
      </w:r>
      <w:r w:rsidR="00D564B8" w:rsidRPr="009A304A">
        <w:rPr>
          <w:rFonts w:ascii="Times New Roman" w:hAnsi="Times New Roman" w:cs="Times New Roman"/>
          <w:sz w:val="24"/>
          <w:szCs w:val="24"/>
        </w:rPr>
        <w:t>.</w:t>
      </w:r>
    </w:p>
    <w:p w:rsidR="00D564B8" w:rsidRPr="009A304A" w:rsidRDefault="00D564B8" w:rsidP="00D564B8">
      <w:pPr>
        <w:autoSpaceDE w:val="0"/>
        <w:autoSpaceDN w:val="0"/>
        <w:adjustRightInd w:val="0"/>
        <w:ind w:firstLine="540"/>
        <w:jc w:val="both"/>
        <w:rPr>
          <w:rFonts w:eastAsiaTheme="minorHAnsi"/>
          <w:lang w:eastAsia="en-US"/>
        </w:rPr>
      </w:pPr>
      <w:r w:rsidRPr="009A304A">
        <w:rPr>
          <w:rFonts w:eastAsiaTheme="minorHAnsi"/>
          <w:lang w:eastAsia="en-US"/>
        </w:rPr>
        <w:t>6. Финансирование гарантий осуществления полномочий депутата, предусмотренных настоящей статьей, осуществляется за счет средств бюджета муниципального образования «Тулунский район».</w:t>
      </w:r>
    </w:p>
    <w:p w:rsidR="00567E3A" w:rsidRPr="009A304A" w:rsidRDefault="00567E3A" w:rsidP="00D564B8">
      <w:pPr>
        <w:autoSpaceDE w:val="0"/>
        <w:autoSpaceDN w:val="0"/>
        <w:adjustRightInd w:val="0"/>
        <w:ind w:firstLine="540"/>
        <w:jc w:val="both"/>
        <w:rPr>
          <w:rFonts w:eastAsiaTheme="minorHAnsi"/>
          <w:lang w:eastAsia="en-US"/>
        </w:rPr>
      </w:pPr>
      <w:r w:rsidRPr="009A304A">
        <w:rPr>
          <w:rFonts w:eastAsiaTheme="minorHAnsi"/>
          <w:lang w:eastAsia="en-US"/>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3" w:history="1">
        <w:r w:rsidRPr="009A304A">
          <w:rPr>
            <w:rFonts w:eastAsiaTheme="minorHAnsi"/>
            <w:lang w:eastAsia="en-US"/>
          </w:rPr>
          <w:t>законодательством</w:t>
        </w:r>
      </w:hyperlink>
      <w:r w:rsidRPr="009A304A">
        <w:rPr>
          <w:rFonts w:eastAsiaTheme="minorHAnsi"/>
          <w:lang w:eastAsia="en-US"/>
        </w:rPr>
        <w:t xml:space="preserve"> Российской Федерации о противодействии коррупции депутатом Думы Тулунского муниципального района, проводится по решению Губернатора Иркутской области  в порядке, установленном законом Иркутской области.</w:t>
      </w:r>
    </w:p>
    <w:p w:rsidR="00567E3A" w:rsidRDefault="00567E3A" w:rsidP="00567E3A">
      <w:pPr>
        <w:autoSpaceDE w:val="0"/>
        <w:autoSpaceDN w:val="0"/>
        <w:adjustRightInd w:val="0"/>
        <w:ind w:firstLine="540"/>
        <w:jc w:val="both"/>
        <w:rPr>
          <w:rFonts w:eastAsiaTheme="minorHAnsi"/>
          <w:bCs/>
          <w:lang w:eastAsia="en-US"/>
        </w:rPr>
      </w:pPr>
      <w:r w:rsidRPr="009A304A">
        <w:rPr>
          <w:rFonts w:eastAsiaTheme="minorHAnsi"/>
          <w:bCs/>
          <w:lang w:eastAsia="en-US"/>
        </w:rPr>
        <w:t xml:space="preserve">8. </w:t>
      </w:r>
      <w:proofErr w:type="gramStart"/>
      <w:r w:rsidRPr="009A304A">
        <w:rPr>
          <w:rFonts w:eastAsiaTheme="minorHAnsi"/>
          <w:bCs/>
          <w:lang w:eastAsia="en-US"/>
        </w:rPr>
        <w:t xml:space="preserve">При выявлении в результате проверки, проведенной в соответствии с </w:t>
      </w:r>
      <w:hyperlink r:id="rId54" w:history="1">
        <w:r w:rsidRPr="009A304A">
          <w:rPr>
            <w:rFonts w:eastAsiaTheme="minorHAnsi"/>
            <w:bCs/>
            <w:lang w:eastAsia="en-US"/>
          </w:rPr>
          <w:t xml:space="preserve">частью </w:t>
        </w:r>
      </w:hyperlink>
      <w:r w:rsidRPr="009A304A">
        <w:rPr>
          <w:rFonts w:eastAsiaTheme="minorHAnsi"/>
          <w:bCs/>
          <w:lang w:eastAsia="en-US"/>
        </w:rPr>
        <w:t xml:space="preserve">7  настоящей статьи, фактов несоблюдения ограничений, запретов, неисполнения обязанностей, которые установлены Федеральным </w:t>
      </w:r>
      <w:hyperlink r:id="rId55" w:history="1">
        <w:r w:rsidRPr="009A304A">
          <w:rPr>
            <w:rFonts w:eastAsiaTheme="minorHAnsi"/>
            <w:bCs/>
            <w:lang w:eastAsia="en-US"/>
          </w:rPr>
          <w:t>законом</w:t>
        </w:r>
      </w:hyperlink>
      <w:r w:rsidRPr="009A304A">
        <w:rPr>
          <w:rFonts w:eastAsiaTheme="minorHAnsi"/>
          <w:bCs/>
          <w:lang w:eastAsia="en-US"/>
        </w:rPr>
        <w:t xml:space="preserve"> от 25 декабря 2008 года N 273-ФЗ "О противодействии коррупции", Федеральным </w:t>
      </w:r>
      <w:hyperlink r:id="rId56" w:history="1">
        <w:r w:rsidRPr="009A304A">
          <w:rPr>
            <w:rFonts w:eastAsiaTheme="minorHAnsi"/>
            <w:bCs/>
            <w:lang w:eastAsia="en-US"/>
          </w:rPr>
          <w:t>законом</w:t>
        </w:r>
      </w:hyperlink>
      <w:r w:rsidRPr="009A304A">
        <w:rPr>
          <w:rFonts w:eastAsiaTheme="minorHAnsi"/>
          <w:bCs/>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sidRPr="009A304A">
          <w:rPr>
            <w:rFonts w:eastAsiaTheme="minorHAnsi"/>
            <w:bCs/>
            <w:lang w:eastAsia="en-US"/>
          </w:rPr>
          <w:t>законом</w:t>
        </w:r>
      </w:hyperlink>
      <w:r w:rsidRPr="009A304A">
        <w:rPr>
          <w:rFonts w:eastAsiaTheme="minorHAnsi"/>
          <w:bCs/>
          <w:lang w:eastAsia="en-US"/>
        </w:rPr>
        <w:t xml:space="preserve"> от 7</w:t>
      </w:r>
      <w:proofErr w:type="gramEnd"/>
      <w:r w:rsidRPr="009A304A">
        <w:rPr>
          <w:rFonts w:eastAsiaTheme="minorHAnsi"/>
          <w:bCs/>
          <w:lang w:eastAsia="en-US"/>
        </w:rPr>
        <w:t xml:space="preserve"> </w:t>
      </w:r>
      <w:proofErr w:type="gramStart"/>
      <w:r w:rsidRPr="009A304A">
        <w:rPr>
          <w:rFonts w:eastAsiaTheme="minorHAnsi"/>
          <w:bCs/>
          <w:lang w:eastAsia="en-US"/>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w:t>
      </w:r>
      <w:r w:rsidR="001C6EE7">
        <w:rPr>
          <w:rFonts w:eastAsiaTheme="minorHAnsi"/>
          <w:bCs/>
          <w:lang w:eastAsia="en-US"/>
        </w:rPr>
        <w:t xml:space="preserve"> </w:t>
      </w:r>
      <w:r w:rsidRPr="009A304A">
        <w:rPr>
          <w:rFonts w:eastAsiaTheme="minorHAnsi"/>
          <w:bCs/>
          <w:lang w:eastAsia="en-US"/>
        </w:rPr>
        <w:t xml:space="preserve"> депутата</w:t>
      </w:r>
      <w:r w:rsidR="001C6EE7">
        <w:rPr>
          <w:rFonts w:eastAsiaTheme="minorHAnsi"/>
          <w:bCs/>
          <w:lang w:eastAsia="en-US"/>
        </w:rPr>
        <w:t xml:space="preserve"> </w:t>
      </w:r>
      <w:r w:rsidR="001C6EE7" w:rsidRPr="00C530AA">
        <w:rPr>
          <w:rFonts w:eastAsiaTheme="minorHAnsi"/>
          <w:lang w:eastAsia="en-US"/>
        </w:rPr>
        <w:t>или применении в отношении указанного лица иной меры ответственности</w:t>
      </w:r>
      <w:r w:rsidRPr="00C530AA">
        <w:rPr>
          <w:rFonts w:eastAsiaTheme="minorHAnsi"/>
          <w:bCs/>
          <w:lang w:eastAsia="en-US"/>
        </w:rPr>
        <w:t xml:space="preserve"> в Думу Тулунского</w:t>
      </w:r>
      <w:proofErr w:type="gramEnd"/>
      <w:r w:rsidRPr="00C530AA">
        <w:rPr>
          <w:rFonts w:eastAsiaTheme="minorHAnsi"/>
          <w:bCs/>
          <w:lang w:eastAsia="en-US"/>
        </w:rPr>
        <w:t xml:space="preserve"> </w:t>
      </w:r>
      <w:r w:rsidRPr="00C530AA">
        <w:rPr>
          <w:rFonts w:eastAsiaTheme="minorHAnsi"/>
          <w:bCs/>
          <w:lang w:eastAsia="en-US"/>
        </w:rPr>
        <w:lastRenderedPageBreak/>
        <w:t>муниципального района, уполномоченную принимать соответствующее решение,</w:t>
      </w:r>
      <w:r w:rsidRPr="009A304A">
        <w:rPr>
          <w:rFonts w:eastAsiaTheme="minorHAnsi"/>
          <w:bCs/>
          <w:lang w:eastAsia="en-US"/>
        </w:rPr>
        <w:t xml:space="preserve"> или в суд.</w:t>
      </w:r>
    </w:p>
    <w:p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 xml:space="preserve">8.1. </w:t>
      </w:r>
      <w:proofErr w:type="gramStart"/>
      <w:r w:rsidRPr="00E264EF">
        <w:rPr>
          <w:rFonts w:eastAsiaTheme="minorHAnsi"/>
          <w:lang w:eastAsia="en-US"/>
        </w:rPr>
        <w:t>К депутату Думы Тулунского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1) предупреждение;</w:t>
      </w:r>
    </w:p>
    <w:p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2) освобождение депутата Думы Тулунского муниципального района от должности в Думе Тулунского муниципального района с лишением права занимать должность в Думе Тулунского муниципального района до прекращения срока его полномочий;</w:t>
      </w:r>
    </w:p>
    <w:p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4) запрет занимать должности в Думе Тулунского муниципального района до прекращения срока его полномочий;</w:t>
      </w:r>
    </w:p>
    <w:p w:rsidR="006C2B01"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5) запрет исполнять полномочия на постоянной основе до прекращения срока его полномочий</w:t>
      </w:r>
      <w:proofErr w:type="gramStart"/>
      <w:r w:rsidRPr="00E264EF">
        <w:rPr>
          <w:rFonts w:eastAsiaTheme="minorHAnsi"/>
          <w:lang w:eastAsia="en-US"/>
        </w:rPr>
        <w:t>.".</w:t>
      </w:r>
      <w:proofErr w:type="gramEnd"/>
    </w:p>
    <w:p w:rsidR="00317B15" w:rsidRPr="006C2B01" w:rsidRDefault="00317B15" w:rsidP="006C2B01">
      <w:pPr>
        <w:autoSpaceDE w:val="0"/>
        <w:autoSpaceDN w:val="0"/>
        <w:adjustRightInd w:val="0"/>
        <w:ind w:firstLine="539"/>
        <w:jc w:val="both"/>
        <w:rPr>
          <w:rFonts w:eastAsiaTheme="minorHAnsi"/>
          <w:lang w:eastAsia="en-US"/>
        </w:rPr>
      </w:pPr>
      <w:r w:rsidRPr="00E264EF">
        <w:rPr>
          <w:rFonts w:eastAsiaTheme="minorHAnsi"/>
          <w:lang w:eastAsia="en-US"/>
        </w:rPr>
        <w:t>8.2. Порядок принятия решения о применении к депутату Думы Тулунского муниципального района мер ответственности, указанных в части 8.1 настоящей статьи, определяется муниципальным правовым актом в соответствии с законом Иркутской области.</w:t>
      </w:r>
    </w:p>
    <w:p w:rsidR="00714D90" w:rsidRPr="009A304A" w:rsidRDefault="00714D90" w:rsidP="00714D90">
      <w:pPr>
        <w:autoSpaceDE w:val="0"/>
        <w:autoSpaceDN w:val="0"/>
        <w:adjustRightInd w:val="0"/>
        <w:ind w:firstLine="540"/>
        <w:jc w:val="both"/>
        <w:rPr>
          <w:rFonts w:eastAsiaTheme="minorHAnsi"/>
          <w:lang w:eastAsia="en-US"/>
        </w:rPr>
      </w:pPr>
      <w:r w:rsidRPr="009A304A">
        <w:t>9.</w:t>
      </w:r>
      <w:r w:rsidRPr="009A304A">
        <w:rPr>
          <w:rFonts w:eastAsiaTheme="minorHAnsi"/>
          <w:lang w:eastAsia="en-US"/>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Тулунского муниципального района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Думы муниципального района.</w:t>
      </w:r>
    </w:p>
    <w:p w:rsidR="0036247E" w:rsidRPr="009A304A" w:rsidRDefault="0036247E" w:rsidP="0036247E">
      <w:pPr>
        <w:autoSpaceDE w:val="0"/>
        <w:autoSpaceDN w:val="0"/>
        <w:adjustRightInd w:val="0"/>
        <w:ind w:firstLine="539"/>
        <w:jc w:val="both"/>
        <w:rPr>
          <w:rFonts w:eastAsiaTheme="minorHAnsi"/>
          <w:lang w:eastAsia="en-US"/>
        </w:rPr>
      </w:pPr>
      <w:r w:rsidRPr="009A304A">
        <w:t>10.</w:t>
      </w:r>
      <w:r w:rsidRPr="009A304A">
        <w:rPr>
          <w:rFonts w:eastAsiaTheme="minorHAnsi"/>
          <w:lang w:eastAsia="en-US"/>
        </w:rPr>
        <w:t xml:space="preserve"> Решение Думы Тулунского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Тулунского муниципального района, - не позднее чем через три месяца со дня появления такого основания.</w:t>
      </w:r>
    </w:p>
    <w:p w:rsidR="00567E3A" w:rsidRPr="009A304A" w:rsidRDefault="0036247E" w:rsidP="00CE0448">
      <w:pPr>
        <w:autoSpaceDE w:val="0"/>
        <w:autoSpaceDN w:val="0"/>
        <w:adjustRightInd w:val="0"/>
        <w:ind w:firstLine="539"/>
        <w:jc w:val="both"/>
        <w:rPr>
          <w:rFonts w:eastAsiaTheme="minorHAnsi"/>
          <w:lang w:eastAsia="en-US"/>
        </w:rPr>
      </w:pPr>
      <w:r w:rsidRPr="009A304A">
        <w:rPr>
          <w:rFonts w:eastAsiaTheme="minorHAnsi"/>
          <w:lang w:eastAsia="en-US"/>
        </w:rPr>
        <w:t>В случае обращения Губернатора Иркутской области  с заявлением о досрочном прекращении полномочий депутата Думы Тулунского муниципального района днем появления основания для досрочного прекращения полномочий является день поступления в Думу Тулунского муниципального района  данного заявления.</w:t>
      </w:r>
    </w:p>
    <w:p w:rsidR="00EA1ACB" w:rsidRPr="009A304A" w:rsidRDefault="00EA1ACB" w:rsidP="00D564B8">
      <w:pPr>
        <w:pStyle w:val="ConsPlusNormal"/>
        <w:widowControl/>
        <w:ind w:firstLine="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35. Администрация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w:t>
      </w:r>
      <w:r w:rsidR="00CE0448" w:rsidRPr="009A304A">
        <w:rPr>
          <w:rFonts w:ascii="Times New Roman" w:hAnsi="Times New Roman" w:cs="Times New Roman"/>
          <w:sz w:val="24"/>
          <w:szCs w:val="24"/>
        </w:rPr>
        <w:t xml:space="preserve"> </w:t>
      </w:r>
      <w:r w:rsidR="00EA1ACB" w:rsidRPr="009A304A">
        <w:rPr>
          <w:rFonts w:ascii="Times New Roman" w:hAnsi="Times New Roman" w:cs="Times New Roman"/>
          <w:sz w:val="24"/>
          <w:szCs w:val="24"/>
        </w:rPr>
        <w:t>Администрация муниципального района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w:t>
      </w:r>
      <w:r w:rsidR="00CE0448" w:rsidRPr="009A304A">
        <w:rPr>
          <w:rFonts w:ascii="Times New Roman" w:hAnsi="Times New Roman" w:cs="Times New Roman"/>
          <w:sz w:val="24"/>
          <w:szCs w:val="24"/>
        </w:rPr>
        <w:t xml:space="preserve"> </w:t>
      </w:r>
      <w:r w:rsidR="00EA1ACB" w:rsidRPr="009A304A">
        <w:rPr>
          <w:rFonts w:ascii="Times New Roman" w:hAnsi="Times New Roman" w:cs="Times New Roman"/>
          <w:sz w:val="24"/>
          <w:szCs w:val="24"/>
        </w:rPr>
        <w:t xml:space="preserve">Руководство администрацией муниципального района осуществляет мэр муниципального района на </w:t>
      </w:r>
      <w:proofErr w:type="gramStart"/>
      <w:r w:rsidR="00EA1ACB" w:rsidRPr="009A304A">
        <w:rPr>
          <w:rFonts w:ascii="Times New Roman" w:hAnsi="Times New Roman" w:cs="Times New Roman"/>
          <w:sz w:val="24"/>
          <w:szCs w:val="24"/>
        </w:rPr>
        <w:t>принципах</w:t>
      </w:r>
      <w:proofErr w:type="gramEnd"/>
      <w:r w:rsidR="00EA1ACB" w:rsidRPr="009A304A">
        <w:rPr>
          <w:rFonts w:ascii="Times New Roman" w:hAnsi="Times New Roman" w:cs="Times New Roman"/>
          <w:sz w:val="24"/>
          <w:szCs w:val="24"/>
        </w:rPr>
        <w:t xml:space="preserve"> единоначалия.</w:t>
      </w:r>
    </w:p>
    <w:p w:rsidR="00EA1ACB" w:rsidRPr="009A304A" w:rsidRDefault="00CE0448" w:rsidP="00EA1ACB">
      <w:pPr>
        <w:autoSpaceDE w:val="0"/>
        <w:autoSpaceDN w:val="0"/>
        <w:adjustRightInd w:val="0"/>
        <w:ind w:firstLine="567"/>
        <w:jc w:val="both"/>
        <w:outlineLvl w:val="2"/>
        <w:rPr>
          <w:color w:val="000000"/>
        </w:rPr>
      </w:pPr>
      <w:r w:rsidRPr="009A304A">
        <w:rPr>
          <w:color w:val="000000"/>
        </w:rPr>
        <w:t xml:space="preserve">3. </w:t>
      </w:r>
      <w:r w:rsidR="00EA1ACB" w:rsidRPr="009A304A">
        <w:rPr>
          <w:color w:val="000000"/>
        </w:rPr>
        <w:t>Администрация муниципального района обладает правами юридического лица, имеет гербовую печать, бланки и штампы.</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Администрация муниципального района как юридическое лицо действует на </w:t>
      </w:r>
      <w:proofErr w:type="gramStart"/>
      <w:r w:rsidRPr="009A304A">
        <w:rPr>
          <w:rFonts w:ascii="Times New Roman" w:hAnsi="Times New Roman" w:cs="Times New Roman"/>
          <w:color w:val="000000"/>
          <w:sz w:val="24"/>
          <w:szCs w:val="24"/>
        </w:rPr>
        <w:t>основании</w:t>
      </w:r>
      <w:proofErr w:type="gramEnd"/>
      <w:r w:rsidRPr="009A304A">
        <w:rPr>
          <w:rFonts w:ascii="Times New Roman" w:hAnsi="Times New Roman" w:cs="Times New Roman"/>
          <w:color w:val="000000"/>
          <w:sz w:val="24"/>
          <w:szCs w:val="24"/>
        </w:rPr>
        <w:t xml:space="preserve"> общих для организаций данного вида положений Федерального </w:t>
      </w:r>
      <w:hyperlink r:id="rId58" w:history="1">
        <w:r w:rsidRPr="009A304A">
          <w:rPr>
            <w:rFonts w:ascii="Times New Roman" w:hAnsi="Times New Roman" w:cs="Times New Roman"/>
            <w:color w:val="000000"/>
            <w:sz w:val="24"/>
            <w:szCs w:val="24"/>
          </w:rPr>
          <w:t>закона</w:t>
        </w:r>
      </w:hyperlink>
      <w:r w:rsidRPr="009A304A">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в </w:t>
      </w:r>
      <w:r w:rsidRPr="009A304A">
        <w:rPr>
          <w:rFonts w:ascii="Times New Roman" w:hAnsi="Times New Roman" w:cs="Times New Roman"/>
          <w:color w:val="000000"/>
          <w:sz w:val="24"/>
          <w:szCs w:val="24"/>
        </w:rPr>
        <w:lastRenderedPageBreak/>
        <w:t xml:space="preserve">соответствии с Гражданским </w:t>
      </w:r>
      <w:hyperlink r:id="rId59" w:history="1">
        <w:r w:rsidRPr="009A304A">
          <w:rPr>
            <w:rFonts w:ascii="Times New Roman" w:hAnsi="Times New Roman" w:cs="Times New Roman"/>
            <w:color w:val="000000"/>
            <w:sz w:val="24"/>
            <w:szCs w:val="24"/>
          </w:rPr>
          <w:t>кодексом</w:t>
        </w:r>
      </w:hyperlink>
      <w:r w:rsidRPr="009A304A">
        <w:rPr>
          <w:rFonts w:ascii="Times New Roman" w:hAnsi="Times New Roman" w:cs="Times New Roman"/>
          <w:color w:val="000000"/>
          <w:sz w:val="24"/>
          <w:szCs w:val="24"/>
        </w:rPr>
        <w:t xml:space="preserve"> Российской Федерации применительно к казенным учреждениям.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w:t>
      </w:r>
      <w:r w:rsidR="00CE0448" w:rsidRPr="009A304A">
        <w:rPr>
          <w:rFonts w:ascii="Times New Roman" w:hAnsi="Times New Roman" w:cs="Times New Roman"/>
          <w:sz w:val="24"/>
          <w:szCs w:val="24"/>
        </w:rPr>
        <w:t xml:space="preserve"> </w:t>
      </w:r>
      <w:r w:rsidRPr="009A304A">
        <w:rPr>
          <w:rFonts w:ascii="Times New Roman" w:hAnsi="Times New Roman" w:cs="Times New Roman"/>
          <w:sz w:val="24"/>
          <w:szCs w:val="24"/>
        </w:rPr>
        <w:t>Структуру администрации муниципального района утверждает Дума муниципального района по представлению мэра муниципального района.</w:t>
      </w:r>
    </w:p>
    <w:p w:rsidR="00CE0448" w:rsidRPr="009A304A" w:rsidRDefault="00A92164" w:rsidP="00CE0448">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w:t>
      </w:r>
      <w:r w:rsidR="00B3317F" w:rsidRPr="009A304A">
        <w:rPr>
          <w:rFonts w:ascii="Times New Roman" w:hAnsi="Times New Roman" w:cs="Times New Roman"/>
          <w:sz w:val="24"/>
          <w:szCs w:val="24"/>
        </w:rPr>
        <w:t xml:space="preserve"> </w:t>
      </w:r>
      <w:r w:rsidR="00CE0448" w:rsidRPr="009A304A">
        <w:rPr>
          <w:rFonts w:ascii="Times New Roman" w:hAnsi="Times New Roman" w:cs="Times New Roman"/>
          <w:sz w:val="24"/>
          <w:szCs w:val="24"/>
        </w:rPr>
        <w:t>Структуру администрации муниципального района составляют: мэр муниципального района – глава администрации муниципального района, первый  заместитель мэра муниципального района, заместители  мэра муниципального района, отраслевые (функциональные) и территориальные органы администрации муниципального района: комитеты, управления, департаменты, отделы, службы и иные органы.  В составе комитетов, управлений, департаментов, служб и иных органов администрации муниципального района могут создаваться отделы и секторы.</w:t>
      </w:r>
    </w:p>
    <w:p w:rsidR="00EA1ACB" w:rsidRPr="009A304A" w:rsidRDefault="00CE0448"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6. </w:t>
      </w:r>
      <w:r w:rsidR="00EA1ACB" w:rsidRPr="009A304A">
        <w:rPr>
          <w:rFonts w:ascii="Times New Roman" w:hAnsi="Times New Roman" w:cs="Times New Roman"/>
          <w:color w:val="000000"/>
          <w:sz w:val="24"/>
          <w:szCs w:val="24"/>
        </w:rPr>
        <w:t>В соответствии с федеральными законами основанием для государственной регистрации органов администрации муниципального района в качестве юридических лиц являются решение Думы муниципального района об учреждении соответствующего органа в форме муниципального казенного учреждения и утверждение положения о нем Думой муниципального района по представлению мэра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Положения об </w:t>
      </w:r>
      <w:proofErr w:type="gramStart"/>
      <w:r w:rsidRPr="009A304A">
        <w:rPr>
          <w:rFonts w:ascii="Times New Roman" w:hAnsi="Times New Roman" w:cs="Times New Roman"/>
          <w:sz w:val="24"/>
          <w:szCs w:val="24"/>
        </w:rPr>
        <w:t>органах</w:t>
      </w:r>
      <w:proofErr w:type="gramEnd"/>
      <w:r w:rsidRPr="009A304A">
        <w:rPr>
          <w:rFonts w:ascii="Times New Roman" w:hAnsi="Times New Roman" w:cs="Times New Roman"/>
          <w:sz w:val="24"/>
          <w:szCs w:val="24"/>
        </w:rPr>
        <w:t xml:space="preserve"> администрации муниципального района, не обладающих правами юридического лица, утверждаются мэром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7.   Органы администрации муниципального района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порядке.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Функции и полномочия органов  администрации муниципального района, а также организация и порядок их деятельности определяются положением о них, </w:t>
      </w:r>
      <w:proofErr w:type="gramStart"/>
      <w:r w:rsidRPr="009A304A">
        <w:rPr>
          <w:rFonts w:ascii="Times New Roman" w:hAnsi="Times New Roman" w:cs="Times New Roman"/>
          <w:sz w:val="24"/>
          <w:szCs w:val="24"/>
        </w:rPr>
        <w:t>утверждаемыми</w:t>
      </w:r>
      <w:proofErr w:type="gramEnd"/>
      <w:r w:rsidRPr="009A304A">
        <w:rPr>
          <w:rFonts w:ascii="Times New Roman" w:hAnsi="Times New Roman" w:cs="Times New Roman"/>
          <w:sz w:val="24"/>
          <w:szCs w:val="24"/>
        </w:rPr>
        <w:t xml:space="preserve"> Думой муниципального района либо мэром муниципального района в соответствии с частью 6 настоящей статьи.</w:t>
      </w:r>
    </w:p>
    <w:p w:rsidR="00EA1ACB" w:rsidRPr="009A304A" w:rsidRDefault="00CE0448"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w:t>
      </w:r>
      <w:r w:rsidR="00EA1ACB" w:rsidRPr="009A304A">
        <w:rPr>
          <w:rFonts w:ascii="Times New Roman" w:hAnsi="Times New Roman" w:cs="Times New Roman"/>
          <w:sz w:val="24"/>
          <w:szCs w:val="24"/>
        </w:rPr>
        <w:t>Администрация муниципального района осуществляет свою деятельность в соответствии с Конституцией Российской Федерации, федеральными законами, законами Иркутской области, настоящим Уставом, решениями Думы муниципального района и Положением об администрации муниципального района, утверждаемым  решением Думы муниципального района.</w:t>
      </w:r>
    </w:p>
    <w:p w:rsidR="00EA1ACB" w:rsidRPr="009A304A" w:rsidRDefault="00CE0448"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9. </w:t>
      </w:r>
      <w:r w:rsidR="00EA1ACB" w:rsidRPr="009A304A">
        <w:rPr>
          <w:rFonts w:ascii="Times New Roman" w:hAnsi="Times New Roman" w:cs="Times New Roman"/>
          <w:sz w:val="24"/>
          <w:szCs w:val="24"/>
        </w:rPr>
        <w:t>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муниципального района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Указанные органы действуют на </w:t>
      </w:r>
      <w:proofErr w:type="gramStart"/>
      <w:r w:rsidRPr="009A304A">
        <w:rPr>
          <w:rFonts w:ascii="Times New Roman" w:hAnsi="Times New Roman" w:cs="Times New Roman"/>
          <w:sz w:val="24"/>
          <w:szCs w:val="24"/>
        </w:rPr>
        <w:t>основании</w:t>
      </w:r>
      <w:proofErr w:type="gramEnd"/>
      <w:r w:rsidRPr="009A304A">
        <w:rPr>
          <w:rFonts w:ascii="Times New Roman" w:hAnsi="Times New Roman" w:cs="Times New Roman"/>
          <w:sz w:val="24"/>
          <w:szCs w:val="24"/>
        </w:rPr>
        <w:t xml:space="preserve"> положений, утверждаемых мэром муниципального района.</w:t>
      </w:r>
    </w:p>
    <w:p w:rsidR="00EA1ACB" w:rsidRPr="009A304A" w:rsidRDefault="00CE0448"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10.  </w:t>
      </w:r>
      <w:r w:rsidR="00EA1ACB" w:rsidRPr="009A304A">
        <w:rPr>
          <w:rFonts w:ascii="Times New Roman" w:hAnsi="Times New Roman" w:cs="Times New Roman"/>
          <w:sz w:val="24"/>
          <w:szCs w:val="24"/>
        </w:rPr>
        <w:t>В качестве совещательных органов при отраслевых (функциональных) органах администрации муниципального района также могут создаваться коллегии, консультативные  общественные советы.</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w:t>
      </w:r>
      <w:r w:rsidRPr="009A304A">
        <w:rPr>
          <w:rFonts w:ascii="Times New Roman" w:hAnsi="Times New Roman" w:cs="Times New Roman"/>
          <w:color w:val="000000"/>
          <w:sz w:val="24"/>
          <w:szCs w:val="24"/>
        </w:rPr>
        <w:t xml:space="preserve">11. Финансовое обеспечение деятельности Администрации муниципального района осуществляется исключительно за счет собственных доходов бюджета Тулунского муниципального района. Расходы на обеспечение деятельности Администрации муниципального района предусматриваются в бюджете Тулунского муниципального района отдельной строкой в соответствии с </w:t>
      </w:r>
      <w:hyperlink r:id="rId60" w:history="1">
        <w:r w:rsidRPr="009A304A">
          <w:rPr>
            <w:rFonts w:ascii="Times New Roman" w:hAnsi="Times New Roman" w:cs="Times New Roman"/>
            <w:color w:val="000000"/>
            <w:sz w:val="24"/>
            <w:szCs w:val="24"/>
          </w:rPr>
          <w:t>классификацией расходов бюджетов</w:t>
        </w:r>
      </w:hyperlink>
      <w:r w:rsidRPr="009A304A">
        <w:rPr>
          <w:rFonts w:ascii="Times New Roman" w:hAnsi="Times New Roman" w:cs="Times New Roman"/>
          <w:color w:val="000000"/>
          <w:sz w:val="24"/>
          <w:szCs w:val="24"/>
        </w:rPr>
        <w:t xml:space="preserve"> Российской Федерации.</w:t>
      </w:r>
    </w:p>
    <w:p w:rsidR="00EA1ACB" w:rsidRPr="009A304A" w:rsidRDefault="00EA1ACB" w:rsidP="00EA1ACB">
      <w:pPr>
        <w:pStyle w:val="ConsPlusNormal"/>
        <w:widowControl/>
        <w:ind w:firstLine="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36. Полномочия администрации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 xml:space="preserve"> К полномочиям администрации муниципального района относятся реализуемые в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законодательством и настоящим Уставом порядке:</w:t>
      </w:r>
    </w:p>
    <w:p w:rsidR="00EA1ACB" w:rsidRPr="009A304A" w:rsidRDefault="00B00867"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w:t>
      </w:r>
      <w:r w:rsidR="00EA1ACB" w:rsidRPr="009A304A">
        <w:rPr>
          <w:rFonts w:ascii="Times New Roman" w:hAnsi="Times New Roman" w:cs="Times New Roman"/>
          <w:sz w:val="24"/>
          <w:szCs w:val="24"/>
        </w:rPr>
        <w:t>обеспечение исполнительно-распорядительных и контрольных функций по решению вопросов местного значения в интересах населения района;</w:t>
      </w:r>
    </w:p>
    <w:p w:rsidR="00EA1ACB" w:rsidRPr="009A304A" w:rsidRDefault="00B00867"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EA1ACB" w:rsidRPr="009A304A">
        <w:rPr>
          <w:rFonts w:ascii="Times New Roman" w:hAnsi="Times New Roman" w:cs="Times New Roman"/>
          <w:sz w:val="24"/>
          <w:szCs w:val="24"/>
        </w:rPr>
        <w:t>формирование, исполнение местного бюджета;</w:t>
      </w:r>
    </w:p>
    <w:p w:rsidR="00EA1ACB" w:rsidRPr="009A304A" w:rsidRDefault="00B00867"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EA1ACB" w:rsidRPr="009A304A">
        <w:rPr>
          <w:rFonts w:ascii="Times New Roman" w:hAnsi="Times New Roman" w:cs="Times New Roman"/>
          <w:sz w:val="24"/>
          <w:szCs w:val="24"/>
        </w:rPr>
        <w:t xml:space="preserve">управление и распоряжение имуществом, </w:t>
      </w:r>
      <w:proofErr w:type="gramStart"/>
      <w:r w:rsidR="00EA1ACB" w:rsidRPr="009A304A">
        <w:rPr>
          <w:rFonts w:ascii="Times New Roman" w:hAnsi="Times New Roman" w:cs="Times New Roman"/>
          <w:sz w:val="24"/>
          <w:szCs w:val="24"/>
        </w:rPr>
        <w:t>находящемся</w:t>
      </w:r>
      <w:proofErr w:type="gramEnd"/>
      <w:r w:rsidR="00EA1ACB" w:rsidRPr="009A304A">
        <w:rPr>
          <w:rFonts w:ascii="Times New Roman" w:hAnsi="Times New Roman" w:cs="Times New Roman"/>
          <w:sz w:val="24"/>
          <w:szCs w:val="24"/>
        </w:rPr>
        <w:t xml:space="preserve"> в муниципальной собственности, в порядке, определенном Думой муниципального района;</w:t>
      </w:r>
    </w:p>
    <w:p w:rsidR="00EA1ACB" w:rsidRPr="009A304A" w:rsidRDefault="00B00867"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4) </w:t>
      </w:r>
      <w:r w:rsidRPr="009A304A">
        <w:rPr>
          <w:rFonts w:ascii="Times New Roman" w:eastAsiaTheme="minorHAnsi" w:hAnsi="Times New Roman" w:cs="Times New Roman"/>
          <w:sz w:val="24"/>
          <w:szCs w:val="24"/>
          <w:lang w:eastAsia="en-US"/>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w:t>
      </w:r>
      <w:proofErr w:type="gramStart"/>
      <w:r w:rsidRPr="009A304A">
        <w:rPr>
          <w:rFonts w:ascii="Times New Roman" w:eastAsiaTheme="minorHAnsi" w:hAnsi="Times New Roman" w:cs="Times New Roman"/>
          <w:sz w:val="24"/>
          <w:szCs w:val="24"/>
          <w:lang w:eastAsia="en-US"/>
        </w:rPr>
        <w:t>установленном</w:t>
      </w:r>
      <w:proofErr w:type="gramEnd"/>
      <w:r w:rsidRPr="009A304A">
        <w:rPr>
          <w:rFonts w:ascii="Times New Roman" w:eastAsiaTheme="minorHAnsi" w:hAnsi="Times New Roman" w:cs="Times New Roman"/>
          <w:sz w:val="24"/>
          <w:szCs w:val="24"/>
          <w:lang w:eastAsia="en-US"/>
        </w:rPr>
        <w:t xml:space="preserve"> Правительством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разработка и представление Думе муниципального района структуры администрации муниципального района и положений об органах администрации муниципального района, наделенных правами юридического лица;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депутата Думы муниципального района, мэра муниципального района, голосования по вопросам изменения границ муниципального района, преобразования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End"/>
    </w:p>
    <w:p w:rsidR="00565EFE"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w:t>
      </w:r>
      <w:r w:rsidR="00565EFE" w:rsidRPr="009A304A">
        <w:rPr>
          <w:rFonts w:ascii="Times New Roman" w:hAnsi="Times New Roman" w:cs="Times New Roman"/>
          <w:sz w:val="24"/>
          <w:szCs w:val="24"/>
        </w:rPr>
        <w:t xml:space="preserve">  </w:t>
      </w:r>
      <w:r w:rsidRPr="009A304A">
        <w:rPr>
          <w:rFonts w:ascii="Times New Roman" w:hAnsi="Times New Roman" w:cs="Times New Roman"/>
          <w:sz w:val="24"/>
          <w:szCs w:val="24"/>
        </w:rPr>
        <w:t>осуществление международных и внешнеэкономических связей в соответствии с законодательством;</w:t>
      </w:r>
    </w:p>
    <w:p w:rsidR="00FF2487" w:rsidRPr="009A304A" w:rsidRDefault="00FF2487"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8.1)</w:t>
      </w:r>
      <w:r w:rsidR="00565EFE" w:rsidRPr="009A304A">
        <w:rPr>
          <w:rFonts w:ascii="Times New Roman" w:eastAsiaTheme="minorHAnsi" w:hAnsi="Times New Roman" w:cs="Times New Roman"/>
          <w:sz w:val="24"/>
          <w:szCs w:val="24"/>
          <w:lang w:eastAsia="en-US"/>
        </w:rPr>
        <w:t xml:space="preserve"> </w:t>
      </w:r>
      <w:r w:rsidRPr="009A304A">
        <w:rPr>
          <w:rFonts w:ascii="Times New Roman" w:eastAsiaTheme="minorHAnsi" w:hAnsi="Times New Roman" w:cs="Times New Roman"/>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Тулунского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9)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9A304A">
        <w:rPr>
          <w:rFonts w:ascii="Times New Roman" w:eastAsia="Calibri" w:hAnsi="Times New Roman" w:cs="Times New Roman"/>
          <w:sz w:val="24"/>
          <w:szCs w:val="24"/>
          <w:lang w:eastAsia="en-US"/>
        </w:rPr>
        <w:t>осуществление закупок товаров, работ, услуг для обеспечения муниципальных нужд</w:t>
      </w:r>
      <w:r w:rsidRPr="009A304A">
        <w:rPr>
          <w:rFonts w:ascii="Times New Roman" w:hAnsi="Times New Roman" w:cs="Times New Roman"/>
          <w:color w:val="000000"/>
          <w:sz w:val="24"/>
          <w:szCs w:val="24"/>
        </w:rPr>
        <w:t>;</w:t>
      </w:r>
      <w:r w:rsidRPr="009A304A">
        <w:rPr>
          <w:rFonts w:ascii="Times New Roman" w:hAnsi="Times New Roman" w:cs="Times New Roman"/>
          <w:sz w:val="24"/>
          <w:szCs w:val="24"/>
        </w:rPr>
        <w:t xml:space="preserve">    </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10)   осуществление управления муниципальными предприятиями и учреждениями;</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11)   назначение и освобождение от должности руководителей муниципальных предприятий и учреждений;</w:t>
      </w:r>
    </w:p>
    <w:p w:rsidR="00EA1ACB" w:rsidRPr="009A304A" w:rsidRDefault="00EA1ACB" w:rsidP="00EA1ACB">
      <w:pPr>
        <w:pStyle w:val="ConsPlusNormal"/>
        <w:widowControl/>
        <w:ind w:firstLine="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        </w:t>
      </w:r>
      <w:r w:rsidRPr="009A304A">
        <w:rPr>
          <w:rFonts w:ascii="Times New Roman" w:hAnsi="Times New Roman" w:cs="Times New Roman"/>
          <w:color w:val="000000"/>
          <w:sz w:val="24"/>
          <w:szCs w:val="24"/>
        </w:rPr>
        <w:t>12) установление тарифов на услуги, предоставляемые муниципальными предприятиями и учреждениями,</w:t>
      </w:r>
      <w:r w:rsidRPr="009A304A">
        <w:rPr>
          <w:color w:val="000000"/>
          <w:sz w:val="28"/>
          <w:szCs w:val="28"/>
        </w:rPr>
        <w:t xml:space="preserve"> </w:t>
      </w:r>
      <w:r w:rsidRPr="009A304A">
        <w:rPr>
          <w:rFonts w:ascii="Times New Roman" w:hAnsi="Times New Roman" w:cs="Times New Roman"/>
          <w:color w:val="000000"/>
          <w:sz w:val="24"/>
          <w:szCs w:val="24"/>
        </w:rPr>
        <w:t>и работы, выполняемые муниципальными предприятиями и учреждениями, если иное не предусмотрено федеральными законами;</w:t>
      </w:r>
    </w:p>
    <w:p w:rsidR="00EA1ACB" w:rsidRPr="009A304A" w:rsidRDefault="00EA1ACB" w:rsidP="00EA1ACB">
      <w:pPr>
        <w:ind w:firstLine="426"/>
        <w:jc w:val="both"/>
        <w:rPr>
          <w:color w:val="000000"/>
        </w:rPr>
      </w:pPr>
      <w:r w:rsidRPr="009A304A">
        <w:rPr>
          <w:color w:val="000000"/>
        </w:rPr>
        <w:t xml:space="preserve"> 12.1)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EA1ACB" w:rsidRPr="009A304A" w:rsidRDefault="00EA1ACB" w:rsidP="00EA1ACB">
      <w:pPr>
        <w:pStyle w:val="ConsPlusNormal"/>
        <w:widowControl/>
        <w:ind w:firstLine="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        12.2) полномочиями по организации теплоснабжения, предусмотренными Федеральным </w:t>
      </w:r>
      <w:hyperlink r:id="rId61"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 xml:space="preserve"> «О теплоснабжении»;</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lastRenderedPageBreak/>
        <w:t xml:space="preserve">        12.3) разработка и утверждение схемы размещения нестационарных торговых объектов в порядке,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уполномоченным органом исполнительной власти Иркутской области;</w:t>
      </w:r>
    </w:p>
    <w:p w:rsidR="003C69F0" w:rsidRPr="009A304A" w:rsidRDefault="003C69F0" w:rsidP="00EA1ACB">
      <w:pPr>
        <w:pStyle w:val="ConsPlusNormal"/>
        <w:widowControl/>
        <w:ind w:firstLine="0"/>
        <w:jc w:val="both"/>
        <w:rPr>
          <w:rFonts w:ascii="Times New Roman" w:hAnsi="Times New Roman" w:cs="Times New Roman"/>
          <w:color w:val="000000"/>
          <w:sz w:val="24"/>
          <w:szCs w:val="24"/>
        </w:rPr>
      </w:pPr>
      <w:r w:rsidRPr="009A304A">
        <w:rPr>
          <w:rFonts w:ascii="Times New Roman" w:eastAsiaTheme="minorHAnsi" w:hAnsi="Times New Roman" w:cs="Times New Roman"/>
          <w:sz w:val="24"/>
          <w:szCs w:val="24"/>
          <w:lang w:eastAsia="en-US"/>
        </w:rPr>
        <w:t xml:space="preserve">        12.4) полномочиями в сфере стратегического планирования, предусмотренными Федеральным </w:t>
      </w:r>
      <w:hyperlink r:id="rId62"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28 июня 2014 года N 172-ФЗ "О стратегическом планировании в Российской Федерации";</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13)   осуществление отдельных государственных полномочий, переданных органам местного самоуправления органами государственной власти в соответствии с федеральными законами и законами Иркутской области;</w:t>
      </w:r>
    </w:p>
    <w:p w:rsidR="00AB240B" w:rsidRPr="009A304A" w:rsidRDefault="00EA1ACB" w:rsidP="00464B23">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14)   иные полномочия, отнесенные к ведению органов местного самоуправления района, за исключением отнесенных к компетенции Думы муниципального района, Контрольно-счетной палаты муниципального района, Избирательной комиссии муниципального района.</w:t>
      </w:r>
    </w:p>
    <w:p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rsidR="00712E0A" w:rsidRPr="009A304A" w:rsidRDefault="00712E0A" w:rsidP="00712E0A">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37. Первый заместитель мэра муниципального района. Заместители мэра муниципального района.</w:t>
      </w:r>
    </w:p>
    <w:p w:rsidR="00712E0A" w:rsidRPr="009A304A" w:rsidRDefault="00712E0A" w:rsidP="00712E0A">
      <w:pPr>
        <w:pStyle w:val="ConsPlusNormal"/>
        <w:widowControl/>
        <w:ind w:firstLine="540"/>
        <w:jc w:val="both"/>
        <w:outlineLvl w:val="1"/>
        <w:rPr>
          <w:rFonts w:ascii="Times New Roman" w:hAnsi="Times New Roman" w:cs="Times New Roman"/>
          <w:sz w:val="24"/>
          <w:szCs w:val="24"/>
        </w:rPr>
      </w:pPr>
    </w:p>
    <w:p w:rsidR="00712E0A" w:rsidRPr="009A304A" w:rsidRDefault="00712E0A" w:rsidP="00712E0A">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Первый заместитель мэра муниципального района, заместители мэра муниципального района являются должностными лицами администрации муниципального района, назначаемыми и освобождаемыми от должности мэром муниципального района. </w:t>
      </w:r>
    </w:p>
    <w:p w:rsidR="00712E0A" w:rsidRPr="009A304A" w:rsidRDefault="00712E0A" w:rsidP="00712E0A">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Первый заместитель мэра муниципального района, заместители  мэра муниципального района осуществляют свои полномочия в соответствии с Положением об администрации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38. Взаимоотношения органов местного самоуправления муниципального района с органами местного самоуправления сельских поселений, входящих в его состав</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Органы местного самоуправления сельских поселений, входящих в состав муниципального района, вправе направлять обращения в Думу муниципального района, администрацию муниципального района и Контрольно-счетную палату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Обращения, направленные в Думу муниципального района, должны быть рассмотрены на очередном заседании, в случае если обращение поступило не </w:t>
      </w:r>
      <w:proofErr w:type="gramStart"/>
      <w:r w:rsidRPr="009A304A">
        <w:rPr>
          <w:rFonts w:ascii="Times New Roman" w:hAnsi="Times New Roman" w:cs="Times New Roman"/>
          <w:sz w:val="24"/>
          <w:szCs w:val="24"/>
        </w:rPr>
        <w:t>позднее</w:t>
      </w:r>
      <w:proofErr w:type="gramEnd"/>
      <w:r w:rsidRPr="009A304A">
        <w:rPr>
          <w:rFonts w:ascii="Times New Roman" w:hAnsi="Times New Roman" w:cs="Times New Roman"/>
          <w:sz w:val="24"/>
          <w:szCs w:val="24"/>
        </w:rPr>
        <w:t xml:space="preserve"> чем за 14 дней до его проведения.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На обращения, направленные в администрацию муниципального района и Контрольно-счетную палату муниципального района, уполномоченными на то должностными лицами в течение одного месяца должен быть представлен ответ по существу.</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4. </w:t>
      </w:r>
      <w:proofErr w:type="gramStart"/>
      <w:r w:rsidRPr="009A304A">
        <w:rPr>
          <w:rFonts w:ascii="Times New Roman" w:hAnsi="Times New Roman" w:cs="Times New Roman"/>
          <w:sz w:val="24"/>
          <w:szCs w:val="24"/>
        </w:rPr>
        <w:t>Органы местного самоуправления сельских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сельских поселений в местный бюджет муниципального района в соответствии с Бюджетным кодексом Российской Федерации.</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5. </w:t>
      </w:r>
      <w:proofErr w:type="gramStart"/>
      <w:r w:rsidRPr="009A304A">
        <w:rPr>
          <w:rFonts w:ascii="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сельских поселений, входящих в состав муниципального района, о передаче им осуществления части своих полномочий</w:t>
      </w:r>
      <w:r w:rsidRPr="009A304A">
        <w:rPr>
          <w:sz w:val="28"/>
          <w:szCs w:val="28"/>
        </w:rPr>
        <w:t xml:space="preserve"> </w:t>
      </w:r>
      <w:r w:rsidRPr="009A304A">
        <w:rPr>
          <w:rFonts w:ascii="Times New Roman" w:hAnsi="Times New Roman" w:cs="Times New Roman"/>
          <w:sz w:val="24"/>
          <w:szCs w:val="24"/>
        </w:rPr>
        <w:t>по решению вопросов местного значения за счет межбюджетных трансфертов, предоставляемых из местного бюджета муниципального района в бюджеты соответствующих сельских поселений в соответствии с Бюджетным кодексом Российской Федерации.</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7626" w:rsidRPr="009A304A">
        <w:rPr>
          <w:rFonts w:ascii="Times New Roman" w:hAnsi="Times New Roman" w:cs="Times New Roman"/>
          <w:sz w:val="24"/>
          <w:szCs w:val="24"/>
        </w:rPr>
        <w:t xml:space="preserve">   </w:t>
      </w:r>
      <w:r w:rsidR="006F7626" w:rsidRPr="009A304A">
        <w:rPr>
          <w:rFonts w:ascii="Times New Roman" w:eastAsiaTheme="minorHAnsi" w:hAnsi="Times New Roman" w:cs="Times New Roman"/>
          <w:sz w:val="24"/>
          <w:szCs w:val="24"/>
          <w:lang w:eastAsia="en-US"/>
        </w:rPr>
        <w:t>Порядок заключения соглашений определяется  нормативными правовыми актами Думы Тулунского муниципального района</w:t>
      </w:r>
      <w:r w:rsidR="006F7626" w:rsidRPr="009A304A">
        <w:rPr>
          <w:rFonts w:eastAsiaTheme="minorHAnsi"/>
          <w:lang w:eastAsia="en-US"/>
        </w:rPr>
        <w:t>.</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39. Контрольно-счетная палата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452A0D" w:rsidRPr="009A304A" w:rsidRDefault="00EA1ACB"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hAnsi="Times New Roman" w:cs="Times New Roman"/>
          <w:color w:val="000000"/>
          <w:sz w:val="24"/>
          <w:szCs w:val="24"/>
        </w:rPr>
        <w:t xml:space="preserve">1. </w:t>
      </w:r>
      <w:r w:rsidR="00452A0D" w:rsidRPr="009A304A">
        <w:rPr>
          <w:rFonts w:ascii="Times New Roman" w:hAnsi="Times New Roman" w:cs="Times New Roman"/>
          <w:color w:val="000000"/>
          <w:sz w:val="24"/>
          <w:szCs w:val="24"/>
        </w:rPr>
        <w:t xml:space="preserve">   </w:t>
      </w:r>
      <w:r w:rsidR="00452A0D" w:rsidRPr="009A304A">
        <w:rPr>
          <w:rFonts w:ascii="Times New Roman" w:eastAsiaTheme="minorHAnsi" w:hAnsi="Times New Roman" w:cs="Times New Roman"/>
          <w:sz w:val="24"/>
          <w:szCs w:val="24"/>
          <w:lang w:eastAsia="en-US"/>
        </w:rPr>
        <w:t>В целях осуществления внешнего муниципального финансового контроля Дума Тулунского муниципального района вправе образовать контрольно-счетный орган муниципального образования».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2. </w:t>
      </w:r>
      <w:proofErr w:type="gramStart"/>
      <w:r w:rsidRPr="009A304A">
        <w:rPr>
          <w:rFonts w:ascii="Times New Roman" w:hAnsi="Times New Roman" w:cs="Times New Roman"/>
          <w:color w:val="000000"/>
          <w:sz w:val="24"/>
          <w:szCs w:val="24"/>
        </w:rPr>
        <w:t xml:space="preserve">Порядок организации и деятельности Контрольно-счетной палаты муниципального района определяется Федеральным </w:t>
      </w:r>
      <w:hyperlink r:id="rId63"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w:t>
      </w:r>
      <w:hyperlink r:id="rId64" w:history="1">
        <w:r w:rsidRPr="009A304A">
          <w:rPr>
            <w:rFonts w:ascii="Times New Roman" w:hAnsi="Times New Roman" w:cs="Times New Roman"/>
            <w:color w:val="000000"/>
            <w:sz w:val="24"/>
            <w:szCs w:val="24"/>
          </w:rPr>
          <w:t>кодексом</w:t>
        </w:r>
      </w:hyperlink>
      <w:r w:rsidRPr="009A304A">
        <w:rPr>
          <w:rFonts w:ascii="Times New Roman" w:hAnsi="Times New Roman" w:cs="Times New Roman"/>
          <w:color w:val="000000"/>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9A304A">
        <w:rPr>
          <w:rFonts w:ascii="Times New Roman" w:hAnsi="Times New Roman" w:cs="Times New Roman"/>
          <w:color w:val="000000"/>
          <w:sz w:val="24"/>
          <w:szCs w:val="24"/>
        </w:rPr>
        <w:t xml:space="preserve"> правовыми актами муниципального района. В случаях и порядке, установленных федеральными законами, правовое регулирование организации и деятельности Контрольно-счетной палаты муниципального района осуществляется также законами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Численность и структура Контрольно-счетной палаты муниципального района устанавливается решением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Председатель Контрольно-счетной палаты назначается на должность решением Думы муниципального района сроком на пять лет.</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Порядок работы Контрольно-счетной палаты муниципального района и ее полномочия определяются Положением о Контрольно-счетной палате муниципального района, утверждаемым Думой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Результаты проверок, осуществляемых Контрольно-счетной палатой муниципального района, подлежат официальному опубликованию (обнародованию).</w:t>
      </w:r>
    </w:p>
    <w:p w:rsidR="00EA1ACB" w:rsidRPr="009A304A" w:rsidRDefault="00EA1ACB" w:rsidP="00EA1ACB">
      <w:pPr>
        <w:pStyle w:val="ConsPlusNormal"/>
        <w:ind w:firstLine="0"/>
        <w:jc w:val="both"/>
        <w:outlineLvl w:val="2"/>
        <w:rPr>
          <w:rFonts w:ascii="Times New Roman" w:hAnsi="Times New Roman" w:cs="Times New Roman"/>
          <w:color w:val="000000"/>
          <w:sz w:val="24"/>
          <w:szCs w:val="24"/>
        </w:rPr>
      </w:pPr>
      <w:r w:rsidRPr="009A304A">
        <w:rPr>
          <w:rFonts w:ascii="Times New Roman" w:hAnsi="Times New Roman" w:cs="Times New Roman"/>
          <w:sz w:val="24"/>
          <w:szCs w:val="24"/>
        </w:rPr>
        <w:t xml:space="preserve">         7. Контрольно-счетная палата муниципального района обладает правами юридического лица, имеет печать, бланки и штампы со своим наименованием.</w:t>
      </w:r>
      <w:r w:rsidRPr="009A304A">
        <w:rPr>
          <w:rFonts w:ascii="Times New Roman" w:hAnsi="Times New Roman" w:cs="Times New Roman"/>
          <w:color w:val="000000"/>
          <w:sz w:val="24"/>
          <w:szCs w:val="24"/>
        </w:rPr>
        <w:t xml:space="preserve">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Финансовое обеспечение деятельности Контрольно-счетной палаты муниципального района осуществляется исключительно за счет собственных  доходов бюджета Тулунского муниципального района. Расходы на обеспечение деятельности Контрольно-счетной палаты муниципального района предусматриваются в бюджете Тулунского муниципального района отдельной строкой в соответствии с </w:t>
      </w:r>
      <w:hyperlink r:id="rId65" w:history="1">
        <w:r w:rsidRPr="009A304A">
          <w:rPr>
            <w:rFonts w:ascii="Times New Roman" w:hAnsi="Times New Roman" w:cs="Times New Roman"/>
            <w:sz w:val="24"/>
            <w:szCs w:val="24"/>
          </w:rPr>
          <w:t>классификацией расходов бюджетов</w:t>
        </w:r>
      </w:hyperlink>
      <w:r w:rsidRPr="009A304A">
        <w:rPr>
          <w:rFonts w:ascii="Times New Roman" w:hAnsi="Times New Roman" w:cs="Times New Roman"/>
          <w:sz w:val="24"/>
          <w:szCs w:val="24"/>
        </w:rPr>
        <w:t xml:space="preserve">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40. Избирательная комиссия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Думы муниципального района, мэра муниципального района, голосования по вопросам изменения границ муниципального района, преобразования муниципального района. Избирательная комиссия муниципального района не обладает правами юридического лица.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Численность членов Избирательной комиссии муниципального района с правом решающего голоса - 10 человек, работающих на не постоянной основе.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 xml:space="preserve">3. Формирование Избирательной комиссии муниципального района осуществляется Думой муниципального района в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законодательством порядке.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Организация деятельности Избирательной комиссии муниципального района осуществляется в соответствии с федеральным и областным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5</w:t>
      </w:r>
    </w:p>
    <w:p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МУНИЦИПАЛЬНЫЕ ПРАВОВЫЕ АКТЫ</w:t>
      </w:r>
    </w:p>
    <w:p w:rsidR="00EA1ACB" w:rsidRPr="009A304A" w:rsidRDefault="00EA1ACB" w:rsidP="00EA1ACB">
      <w:pPr>
        <w:pStyle w:val="ConsPlusNormal"/>
        <w:widowControl/>
        <w:ind w:firstLine="0"/>
        <w:jc w:val="center"/>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41. Система муниципальных правовых актов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В систему муниципальных правовых актов района входят: настоящий Устав, правовые акты, принятые на </w:t>
      </w:r>
      <w:proofErr w:type="gramStart"/>
      <w:r w:rsidRPr="009A304A">
        <w:rPr>
          <w:rFonts w:ascii="Times New Roman" w:hAnsi="Times New Roman" w:cs="Times New Roman"/>
          <w:sz w:val="24"/>
          <w:szCs w:val="24"/>
        </w:rPr>
        <w:t>местном</w:t>
      </w:r>
      <w:proofErr w:type="gramEnd"/>
      <w:r w:rsidRPr="009A304A">
        <w:rPr>
          <w:rFonts w:ascii="Times New Roman" w:hAnsi="Times New Roman" w:cs="Times New Roman"/>
          <w:sz w:val="24"/>
          <w:szCs w:val="24"/>
        </w:rPr>
        <w:t xml:space="preserve"> референдуме, правовые акты мэра муниципального района, нормативные и иные правовые акты Думы муниципального района, распоряжения и приказы руководителей органов администрации муниципального района, правовые акты Избирательной комиссии муниципального района.</w:t>
      </w:r>
    </w:p>
    <w:p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42. Решения, принятые путем прямого волеизъявления граждан</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Решение вопросов местного значения непосредственно гражданами осуществляется путем прямого волеизъявления населения муниципального района, выраженного на </w:t>
      </w:r>
      <w:proofErr w:type="gramStart"/>
      <w:r w:rsidRPr="009A304A">
        <w:rPr>
          <w:rFonts w:ascii="Times New Roman" w:hAnsi="Times New Roman" w:cs="Times New Roman"/>
          <w:sz w:val="24"/>
          <w:szCs w:val="24"/>
        </w:rPr>
        <w:t>местном</w:t>
      </w:r>
      <w:proofErr w:type="gramEnd"/>
      <w:r w:rsidRPr="009A304A">
        <w:rPr>
          <w:rFonts w:ascii="Times New Roman" w:hAnsi="Times New Roman" w:cs="Times New Roman"/>
          <w:sz w:val="24"/>
          <w:szCs w:val="24"/>
        </w:rPr>
        <w:t xml:space="preserve"> референдуме.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proofErr w:type="gramStart"/>
      <w:r w:rsidRPr="009A304A">
        <w:rPr>
          <w:rFonts w:ascii="Times New Roman" w:hAnsi="Times New Roman" w:cs="Times New Roman"/>
          <w:sz w:val="24"/>
          <w:szCs w:val="24"/>
        </w:rPr>
        <w:t>Нарушение срока издания муниципального правового акта, требуемого  для реализации решения, принятого путем прямого волеизъявления граждан, выраженного на  местном референдуме, является основанием для досрочного прекращения полномочий Думы муниципального района, отзыва мэра муниципального района.</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43.   </w:t>
      </w:r>
      <w:proofErr w:type="gramStart"/>
      <w:r w:rsidRPr="009A304A">
        <w:rPr>
          <w:rFonts w:ascii="Times New Roman" w:hAnsi="Times New Roman" w:cs="Times New Roman"/>
          <w:sz w:val="24"/>
          <w:szCs w:val="24"/>
        </w:rPr>
        <w:t>Правовые</w:t>
      </w:r>
      <w:proofErr w:type="gramEnd"/>
      <w:r w:rsidRPr="009A304A">
        <w:rPr>
          <w:rFonts w:ascii="Times New Roman" w:hAnsi="Times New Roman" w:cs="Times New Roman"/>
          <w:sz w:val="24"/>
          <w:szCs w:val="24"/>
        </w:rPr>
        <w:t xml:space="preserve">  акты мэра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w:t>
      </w:r>
      <w:r w:rsidRPr="009A304A">
        <w:rPr>
          <w:rFonts w:ascii="Times New Roman" w:hAnsi="Times New Roman" w:cs="Times New Roman"/>
          <w:color w:val="000000"/>
          <w:sz w:val="24"/>
          <w:szCs w:val="24"/>
        </w:rPr>
        <w:t>. Мэр муниципального района в пределах своих полномочий, установленных настоящим Уставом и решениями Думы муниципального района, издает постановления и распоряжения администрации муниципального района по вопросам, указанным в пункте 10 части 2 статьи 22 настоящего Устава. Мэр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r w:rsidR="008A745A" w:rsidRPr="009A304A">
        <w:rPr>
          <w:rFonts w:ascii="Times New Roman" w:hAnsi="Times New Roman" w:cs="Times New Roman"/>
          <w:color w:val="000000"/>
          <w:sz w:val="24"/>
          <w:szCs w:val="24"/>
        </w:rPr>
        <w:t xml:space="preserve"> </w:t>
      </w:r>
      <w:r w:rsidR="008A745A" w:rsidRPr="009A304A">
        <w:rPr>
          <w:rFonts w:ascii="Times New Roman" w:hAnsi="Times New Roman" w:cs="Times New Roman"/>
          <w:sz w:val="24"/>
          <w:szCs w:val="24"/>
        </w:rPr>
        <w:t>Прокурор обладает правом внесения проектов  правовых актов мэра муниципального района на рассмотрение мэра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Постановления и распоряжения мэра муниципального района вступают в силу со дня их  подписания мэром муниципального района, если  действующим законодательством, настоящим Уставом или в самом постановлении или распоряжении не предусмотрен иной  срок. </w:t>
      </w:r>
    </w:p>
    <w:p w:rsidR="00712E0A" w:rsidRPr="009A304A" w:rsidRDefault="00712E0A"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hAnsi="Times New Roman" w:cs="Times New Roman"/>
          <w:sz w:val="24"/>
          <w:szCs w:val="24"/>
        </w:rPr>
        <w:t xml:space="preserve">3. </w:t>
      </w:r>
      <w:r w:rsidRPr="009A304A">
        <w:rPr>
          <w:rFonts w:ascii="Times New Roman" w:eastAsiaTheme="minorHAnsi" w:hAnsi="Times New Roman" w:cs="Times New Roman"/>
          <w:sz w:val="24"/>
          <w:szCs w:val="24"/>
          <w:lang w:eastAsia="en-US"/>
        </w:rPr>
        <w:t>Постановления и распоряжения мэра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4.  Постановления и распоряжения мэра муниципального района могут быть отменены или их действие  может быть  приостановлено мэром муниципального района, судом; а в части, регулирующей осуществление органами местного самоуправления отдельных государственных полномочий, переданных федеральными законами или законами Иркутской области, - уполномоченным органом государственной власти </w:t>
      </w:r>
      <w:r w:rsidRPr="009A304A">
        <w:rPr>
          <w:rFonts w:ascii="Times New Roman" w:hAnsi="Times New Roman" w:cs="Times New Roman"/>
          <w:sz w:val="24"/>
          <w:szCs w:val="24"/>
        </w:rPr>
        <w:lastRenderedPageBreak/>
        <w:t>Российской Федерации или уполномоченным органом государственной власти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Постановления и распоряжения мэра муниципального района утрачивают силу в случае истечения срока их действия либо в случаях их исполнения или отмены в порядке, установленном частью 4 настоящей статьи.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w:t>
      </w:r>
      <w:r w:rsidRPr="009A304A">
        <w:rPr>
          <w:sz w:val="24"/>
          <w:szCs w:val="24"/>
        </w:rPr>
        <w:t xml:space="preserve"> </w:t>
      </w:r>
      <w:r w:rsidR="0031799B" w:rsidRPr="009A304A">
        <w:rPr>
          <w:rFonts w:ascii="Times New Roman" w:hAnsi="Times New Roman" w:cs="Times New Roman"/>
          <w:sz w:val="24"/>
          <w:szCs w:val="24"/>
        </w:rPr>
        <w:t>Постановления и распоряжения мэра муниципального района</w:t>
      </w:r>
      <w:r w:rsidR="0031799B" w:rsidRPr="009A304A">
        <w:rPr>
          <w:rFonts w:ascii="Times New Roman" w:eastAsiaTheme="minorHAnsi" w:hAnsi="Times New Roman" w:cs="Times New Roman"/>
          <w:sz w:val="24"/>
          <w:szCs w:val="24"/>
          <w:lang w:eastAsia="en-US"/>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муниципального района, в порядке, </w:t>
      </w:r>
      <w:proofErr w:type="gramStart"/>
      <w:r w:rsidR="0031799B" w:rsidRPr="009A304A">
        <w:rPr>
          <w:rFonts w:ascii="Times New Roman" w:eastAsiaTheme="minorHAnsi" w:hAnsi="Times New Roman" w:cs="Times New Roman"/>
          <w:sz w:val="24"/>
          <w:szCs w:val="24"/>
          <w:lang w:eastAsia="en-US"/>
        </w:rPr>
        <w:t>установленном</w:t>
      </w:r>
      <w:proofErr w:type="gramEnd"/>
      <w:r w:rsidR="0031799B" w:rsidRPr="009A304A">
        <w:rPr>
          <w:rFonts w:ascii="Times New Roman" w:eastAsiaTheme="minorHAnsi" w:hAnsi="Times New Roman" w:cs="Times New Roman"/>
          <w:sz w:val="24"/>
          <w:szCs w:val="24"/>
          <w:lang w:eastAsia="en-US"/>
        </w:rPr>
        <w:t xml:space="preserve"> муниципальным нормативным правовым актом в соответствии с законом Иркутской области</w:t>
      </w:r>
      <w:r w:rsidRPr="009A304A">
        <w:rPr>
          <w:rFonts w:ascii="Times New Roman" w:hAnsi="Times New Roman" w:cs="Times New Roman"/>
          <w:sz w:val="24"/>
          <w:szCs w:val="24"/>
        </w:rPr>
        <w:t>.</w:t>
      </w:r>
    </w:p>
    <w:p w:rsidR="00EA1ACB" w:rsidRPr="009A304A" w:rsidRDefault="00EA1ACB" w:rsidP="00EA1ACB">
      <w:pPr>
        <w:autoSpaceDE w:val="0"/>
        <w:autoSpaceDN w:val="0"/>
        <w:adjustRightInd w:val="0"/>
        <w:ind w:firstLine="540"/>
        <w:jc w:val="both"/>
        <w:rPr>
          <w:rFonts w:eastAsia="Calibri"/>
          <w:lang w:eastAsia="en-US"/>
        </w:rPr>
      </w:pPr>
      <w:r w:rsidRPr="009A304A">
        <w:t xml:space="preserve">7. </w:t>
      </w:r>
      <w:r w:rsidR="00E453B8" w:rsidRPr="009A304A">
        <w:rPr>
          <w:rFonts w:eastAsiaTheme="minorHAnsi"/>
          <w:lang w:eastAsia="en-US"/>
        </w:rPr>
        <w:t xml:space="preserve">Проекты </w:t>
      </w:r>
      <w:r w:rsidR="00E453B8" w:rsidRPr="009A304A">
        <w:rPr>
          <w:rFonts w:eastAsia="Calibri"/>
          <w:lang w:eastAsia="en-US"/>
        </w:rPr>
        <w:t>постановлений и распоряжений мэра муниципального района нормативного характера</w:t>
      </w:r>
      <w:r w:rsidR="00E453B8" w:rsidRPr="009A304A">
        <w:rPr>
          <w:rFonts w:eastAsiaTheme="minorHAnsi"/>
          <w:lang w:eastAsia="en-US"/>
        </w:rPr>
        <w:t>,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муниципального района, в порядке, установленном муниципальным нормативным правовым актом в соответствии с законом Иркутской области</w:t>
      </w:r>
      <w:r w:rsidR="006A1FF8">
        <w:rPr>
          <w:rFonts w:eastAsia="Calibri"/>
          <w:lang w:eastAsia="en-US"/>
        </w:rPr>
        <w:t>,</w:t>
      </w:r>
      <w:r w:rsidR="006A1FF8" w:rsidRPr="006A1FF8">
        <w:rPr>
          <w:rFonts w:eastAsiaTheme="minorHAnsi"/>
          <w:lang w:eastAsia="en-US"/>
        </w:rPr>
        <w:t xml:space="preserve"> </w:t>
      </w:r>
      <w:r w:rsidR="006A1FF8" w:rsidRPr="004B1B15">
        <w:rPr>
          <w:rFonts w:eastAsiaTheme="minorHAnsi"/>
          <w:lang w:eastAsia="en-US"/>
        </w:rPr>
        <w:t>за исключением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bookmarkStart w:id="0" w:name="_GoBack"/>
      <w:bookmarkEnd w:id="0"/>
      <w:r w:rsidR="006A1FF8" w:rsidRPr="004B1B15">
        <w:rPr>
          <w:rFonts w:eastAsiaTheme="minorHAnsi"/>
          <w:lang w:eastAsia="en-US"/>
        </w:rPr>
        <w:t>.</w:t>
      </w:r>
    </w:p>
    <w:p w:rsidR="00EA1ACB" w:rsidRPr="009A304A" w:rsidRDefault="00EA1ACB" w:rsidP="00EA1ACB">
      <w:pPr>
        <w:pStyle w:val="ConsPlusNormal"/>
        <w:widowControl/>
        <w:ind w:firstLine="0"/>
        <w:jc w:val="both"/>
        <w:rPr>
          <w:rFonts w:ascii="Times New Roman" w:eastAsia="Calibri" w:hAnsi="Times New Roman" w:cs="Times New Roman"/>
          <w:sz w:val="24"/>
          <w:szCs w:val="24"/>
          <w:lang w:eastAsia="en-US"/>
        </w:rPr>
      </w:pPr>
      <w:r w:rsidRPr="009A304A">
        <w:rPr>
          <w:rFonts w:ascii="Times New Roman" w:eastAsia="Calibri" w:hAnsi="Times New Roman" w:cs="Times New Roman"/>
          <w:sz w:val="24"/>
          <w:szCs w:val="24"/>
          <w:lang w:eastAsia="en-US"/>
        </w:rPr>
        <w:t xml:space="preserve">           Оценка регулирующего воздействия проектов постановлений и распоряжений</w:t>
      </w:r>
      <w:r w:rsidR="0012785E" w:rsidRPr="009A304A">
        <w:rPr>
          <w:rFonts w:ascii="Times New Roman" w:eastAsia="Calibri" w:hAnsi="Times New Roman" w:cs="Times New Roman"/>
          <w:sz w:val="24"/>
          <w:szCs w:val="24"/>
          <w:lang w:eastAsia="en-US"/>
        </w:rPr>
        <w:t xml:space="preserve"> нормативного характера</w:t>
      </w:r>
      <w:r w:rsidRPr="009A304A">
        <w:rPr>
          <w:rFonts w:ascii="Times New Roman" w:eastAsia="Calibri" w:hAnsi="Times New Roman" w:cs="Times New Roman"/>
          <w:sz w:val="24"/>
          <w:szCs w:val="24"/>
          <w:lang w:eastAsia="en-US"/>
        </w:rPr>
        <w:t xml:space="preserve"> мэра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A1ACB" w:rsidRPr="009A304A" w:rsidRDefault="00EA1ACB" w:rsidP="00EA1ACB">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Calibri" w:hAnsi="Times New Roman" w:cs="Times New Roman"/>
          <w:sz w:val="24"/>
          <w:szCs w:val="24"/>
          <w:lang w:eastAsia="en-US"/>
        </w:rPr>
        <w:t>8.</w:t>
      </w:r>
      <w:r w:rsidRPr="009A304A">
        <w:rPr>
          <w:rFonts w:eastAsia="Calibri"/>
          <w:lang w:eastAsia="en-US"/>
        </w:rPr>
        <w:t xml:space="preserve"> </w:t>
      </w:r>
      <w:r w:rsidRPr="009A304A">
        <w:rPr>
          <w:rFonts w:ascii="Times New Roman" w:eastAsia="Calibri" w:hAnsi="Times New Roman" w:cs="Times New Roman"/>
          <w:sz w:val="24"/>
          <w:szCs w:val="24"/>
          <w:lang w:eastAsia="en-US"/>
        </w:rPr>
        <w:t>Действие  постановлений и распоряжений мэра муниципального района,  не  имеющих  нормативного характера, незамедлительно приостанавливаются  мэром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мэр муниципального района   обязан   сообщить   Уполномоченному   при    Президенте Российской Федерации по защите прав предпринимателей в трехдневный  срок со дня принятия им решения.</w:t>
      </w:r>
    </w:p>
    <w:p w:rsidR="00EA1ACB" w:rsidRPr="009A304A" w:rsidRDefault="00EA1ACB" w:rsidP="00EA1ACB">
      <w:pPr>
        <w:pStyle w:val="ConsPlusNormal"/>
        <w:widowControl/>
        <w:ind w:firstLine="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44. </w:t>
      </w:r>
      <w:proofErr w:type="gramStart"/>
      <w:r w:rsidRPr="009A304A">
        <w:rPr>
          <w:rFonts w:ascii="Times New Roman" w:hAnsi="Times New Roman" w:cs="Times New Roman"/>
          <w:sz w:val="24"/>
          <w:szCs w:val="24"/>
        </w:rPr>
        <w:t>Правовые</w:t>
      </w:r>
      <w:proofErr w:type="gramEnd"/>
      <w:r w:rsidRPr="009A304A">
        <w:rPr>
          <w:rFonts w:ascii="Times New Roman" w:hAnsi="Times New Roman" w:cs="Times New Roman"/>
          <w:sz w:val="24"/>
          <w:szCs w:val="24"/>
        </w:rPr>
        <w:t xml:space="preserve"> акты Думы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1)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мэра муниципального района в отставку, а также решения по вопросам организации деятельности Думы муниципального района и по иным вопросам, отнесенным к ее компетенции федеральными законами, законами Иркутской области, настоящим Уставом.</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Решения Думы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муниципального района,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2) председатель Думы муниципального района издает постановления и распоряжения по вопросам организации деятельности  Думы муниципального района, подписывает решения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proofErr w:type="gramStart"/>
      <w:r w:rsidRPr="009A304A">
        <w:rPr>
          <w:rFonts w:ascii="Times New Roman" w:hAnsi="Times New Roman" w:cs="Times New Roman"/>
          <w:sz w:val="24"/>
          <w:szCs w:val="24"/>
        </w:rPr>
        <w:t>Решения Думы муниципального района по вопросам утверждения местного бюджета муниципального района и отчета о его исполнении, установления местных налогов и сборов, досрочного прекращения полномочий Думы муниципального района в случае самороспуска, о принятии Устава муниципального  образования «Тулунский район» и внесении в него изменений и дополнений, о назначении местного референдума, о принятии планов и программ развития муниципального района, утверждения отчетов об их</w:t>
      </w:r>
      <w:proofErr w:type="gramEnd"/>
      <w:r w:rsidRPr="009A304A">
        <w:rPr>
          <w:rFonts w:ascii="Times New Roman" w:hAnsi="Times New Roman" w:cs="Times New Roman"/>
          <w:sz w:val="24"/>
          <w:szCs w:val="24"/>
        </w:rPr>
        <w:t xml:space="preserve"> </w:t>
      </w:r>
      <w:proofErr w:type="gramStart"/>
      <w:r w:rsidRPr="009A304A">
        <w:rPr>
          <w:rFonts w:ascii="Times New Roman" w:hAnsi="Times New Roman" w:cs="Times New Roman"/>
          <w:sz w:val="24"/>
          <w:szCs w:val="24"/>
        </w:rPr>
        <w:t>исполнении</w:t>
      </w:r>
      <w:proofErr w:type="gramEnd"/>
      <w:r w:rsidRPr="009A304A">
        <w:rPr>
          <w:rFonts w:ascii="Times New Roman" w:hAnsi="Times New Roman" w:cs="Times New Roman"/>
          <w:sz w:val="24"/>
          <w:szCs w:val="24"/>
        </w:rPr>
        <w:t xml:space="preserve">  принимаются двумя третями от установленного числа депутатов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Правом внесения проектов  нормативных решений Думы муниципального района на рассмотрение Думы муниципального района (правом правотворческой инициативы) обладают мэр муниципального района, депутаты Думы муниципального района,  инициативные группы граждан, прокурор.</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Проекты решений, внесенные мэром муниципального района, по его предложению рассматриваются Думой муниципального района в </w:t>
      </w:r>
      <w:proofErr w:type="gramStart"/>
      <w:r w:rsidRPr="009A304A">
        <w:rPr>
          <w:rFonts w:ascii="Times New Roman" w:hAnsi="Times New Roman" w:cs="Times New Roman"/>
          <w:sz w:val="24"/>
          <w:szCs w:val="24"/>
        </w:rPr>
        <w:t>первоочередном</w:t>
      </w:r>
      <w:proofErr w:type="gramEnd"/>
      <w:r w:rsidRPr="009A304A">
        <w:rPr>
          <w:rFonts w:ascii="Times New Roman" w:hAnsi="Times New Roman" w:cs="Times New Roman"/>
          <w:sz w:val="24"/>
          <w:szCs w:val="24"/>
        </w:rPr>
        <w:t xml:space="preserve"> порядке.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Порядок внесения проектов нормативных решений Думы муниципального района на рассмотрение Думы муниципального района, перечень и форма прилагаемых к ним документов устанавливаются Регламентом Думы муниципального района.</w:t>
      </w:r>
    </w:p>
    <w:p w:rsidR="00E453B8" w:rsidRPr="009A304A" w:rsidRDefault="00E453B8" w:rsidP="00E453B8">
      <w:pPr>
        <w:pStyle w:val="ConsPlusNorma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Проекты решений Думы Тулунского муниципального района</w:t>
      </w:r>
      <w:r w:rsidRPr="009A304A">
        <w:rPr>
          <w:rFonts w:ascii="Times New Roman" w:eastAsia="Calibri" w:hAnsi="Times New Roman" w:cs="Times New Roman"/>
          <w:sz w:val="24"/>
          <w:szCs w:val="24"/>
          <w:lang w:eastAsia="en-US"/>
        </w:rPr>
        <w:t xml:space="preserve"> нормативного характера</w:t>
      </w:r>
      <w:r w:rsidRPr="009A304A">
        <w:rPr>
          <w:rFonts w:ascii="Times New Roman" w:eastAsiaTheme="minorHAnsi" w:hAnsi="Times New Roman" w:cs="Times New Roman"/>
          <w:sz w:val="24"/>
          <w:szCs w:val="24"/>
          <w:lang w:eastAsia="en-US"/>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Думой Тулунского муниципального района, в порядке, </w:t>
      </w:r>
      <w:proofErr w:type="gramStart"/>
      <w:r w:rsidRPr="009A304A">
        <w:rPr>
          <w:rFonts w:ascii="Times New Roman" w:eastAsiaTheme="minorHAnsi" w:hAnsi="Times New Roman" w:cs="Times New Roman"/>
          <w:sz w:val="24"/>
          <w:szCs w:val="24"/>
          <w:lang w:eastAsia="en-US"/>
        </w:rPr>
        <w:t>установленном</w:t>
      </w:r>
      <w:proofErr w:type="gramEnd"/>
      <w:r w:rsidRPr="009A304A">
        <w:rPr>
          <w:rFonts w:ascii="Times New Roman" w:eastAsiaTheme="minorHAnsi" w:hAnsi="Times New Roman" w:cs="Times New Roman"/>
          <w:sz w:val="24"/>
          <w:szCs w:val="24"/>
          <w:lang w:eastAsia="en-US"/>
        </w:rPr>
        <w:t xml:space="preserve"> муниципальным нормативным правовым актом в соответствии с законом Иркутской области, за исключением:</w:t>
      </w:r>
    </w:p>
    <w:p w:rsidR="00E453B8" w:rsidRPr="009A304A" w:rsidRDefault="00E453B8" w:rsidP="00E453B8">
      <w:pPr>
        <w:autoSpaceDE w:val="0"/>
        <w:autoSpaceDN w:val="0"/>
        <w:adjustRightInd w:val="0"/>
        <w:ind w:firstLine="540"/>
        <w:jc w:val="both"/>
        <w:rPr>
          <w:rFonts w:eastAsiaTheme="minorHAnsi"/>
          <w:lang w:eastAsia="en-US"/>
        </w:rPr>
      </w:pPr>
      <w:r w:rsidRPr="009A304A">
        <w:rPr>
          <w:rFonts w:eastAsiaTheme="minorHAnsi"/>
          <w:lang w:eastAsia="en-US"/>
        </w:rPr>
        <w:t>1) проектов нормативных правовых актов Думы Тулунского муниципального района, устанавливающих, изменяющих, приостанавливающих, отменяющих местные налоги и сборы;</w:t>
      </w:r>
    </w:p>
    <w:p w:rsidR="00EA1ACB" w:rsidRDefault="00E453B8" w:rsidP="00E453B8">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Theme="minorHAnsi" w:hAnsi="Times New Roman" w:cs="Times New Roman"/>
          <w:sz w:val="24"/>
          <w:szCs w:val="24"/>
          <w:lang w:eastAsia="en-US"/>
        </w:rPr>
        <w:t>2) проектов нормативных правовых актов Думы Тулунского муниципального района, регулирующих бюджетные правоотношения</w:t>
      </w:r>
      <w:r w:rsidR="006A1FF8">
        <w:rPr>
          <w:rFonts w:ascii="Times New Roman" w:eastAsia="Calibri" w:hAnsi="Times New Roman" w:cs="Times New Roman"/>
          <w:sz w:val="24"/>
          <w:szCs w:val="24"/>
          <w:lang w:eastAsia="en-US"/>
        </w:rPr>
        <w:t>;</w:t>
      </w:r>
    </w:p>
    <w:p w:rsidR="006A1FF8" w:rsidRPr="006A1FF8" w:rsidRDefault="006A1FF8" w:rsidP="00E453B8">
      <w:pPr>
        <w:pStyle w:val="ConsPlusNormal"/>
        <w:widowControl/>
        <w:ind w:firstLine="540"/>
        <w:jc w:val="both"/>
        <w:rPr>
          <w:rFonts w:ascii="Times New Roman" w:eastAsia="Calibri" w:hAnsi="Times New Roman" w:cs="Times New Roman"/>
          <w:sz w:val="24"/>
          <w:szCs w:val="24"/>
          <w:lang w:eastAsia="en-US"/>
        </w:rPr>
      </w:pPr>
      <w:r w:rsidRPr="002F72C1">
        <w:rPr>
          <w:rFonts w:ascii="Times New Roman" w:eastAsiaTheme="minorHAnsi" w:hAnsi="Times New Roman" w:cs="Times New Roman"/>
          <w:sz w:val="24"/>
          <w:szCs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A5BA0" w:rsidRPr="009A304A" w:rsidRDefault="000A5BA0" w:rsidP="00E453B8">
      <w:pPr>
        <w:pStyle w:val="ConsPlusNormal"/>
        <w:widowControl/>
        <w:ind w:firstLine="540"/>
        <w:jc w:val="both"/>
        <w:rPr>
          <w:rFonts w:ascii="Times New Roman" w:hAnsi="Times New Roman" w:cs="Times New Roman"/>
          <w:sz w:val="24"/>
          <w:szCs w:val="24"/>
        </w:rPr>
      </w:pPr>
      <w:r w:rsidRPr="009A304A">
        <w:rPr>
          <w:rFonts w:ascii="Times New Roman" w:eastAsia="Calibri" w:hAnsi="Times New Roman" w:cs="Times New Roman"/>
          <w:sz w:val="24"/>
          <w:szCs w:val="24"/>
          <w:lang w:eastAsia="en-US"/>
        </w:rPr>
        <w:t>Оценка регулирующего воздействия проектов нормативных решений Думы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Решения Думы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муниципального района, могут быть внесены на рассмотрение Думы муниципального района по инициативе  мэра муниципального района или при наличии заключения  мэра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 xml:space="preserve">5. </w:t>
      </w:r>
      <w:proofErr w:type="gramStart"/>
      <w:r w:rsidR="009720AB" w:rsidRPr="005D4A68">
        <w:rPr>
          <w:rFonts w:ascii="Times New Roman" w:hAnsi="Times New Roman" w:cs="Times New Roman"/>
          <w:sz w:val="24"/>
          <w:szCs w:val="24"/>
        </w:rPr>
        <w:t>Нормативные</w:t>
      </w:r>
      <w:proofErr w:type="gramEnd"/>
      <w:r w:rsidR="009720AB" w:rsidRPr="005D4A68">
        <w:rPr>
          <w:rFonts w:ascii="Times New Roman" w:hAnsi="Times New Roman" w:cs="Times New Roman"/>
          <w:sz w:val="24"/>
          <w:szCs w:val="24"/>
        </w:rPr>
        <w:t xml:space="preserve">  правовые акты, принятые Думой муниципального района, подписываются и опубликовываются (обнародуются) мэром муниципального района</w:t>
      </w:r>
      <w:r w:rsidRPr="005D4A68">
        <w:rPr>
          <w:rFonts w:ascii="Times New Roman" w:hAnsi="Times New Roman" w:cs="Times New Roman"/>
          <w:sz w:val="24"/>
          <w:szCs w:val="24"/>
        </w:rPr>
        <w:t>.</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6.</w:t>
      </w:r>
      <w:r w:rsidRPr="009A304A">
        <w:rPr>
          <w:rFonts w:ascii="Times New Roman" w:hAnsi="Times New Roman" w:cs="Times New Roman"/>
          <w:sz w:val="24"/>
          <w:szCs w:val="24"/>
        </w:rPr>
        <w:t xml:space="preserve"> Нормативный правовой акт, принятый Думой муниципального района, направляется мэру муниципального района для подписания и обнародования в течение 10 дней. Мэр муниципального района, имеет право отклонить нормативный правовой акт, принятый Думой муниципального района. В этом случае указанный нормативный </w:t>
      </w:r>
      <w:r w:rsidRPr="009A304A">
        <w:rPr>
          <w:rFonts w:ascii="Times New Roman" w:hAnsi="Times New Roman" w:cs="Times New Roman"/>
          <w:sz w:val="24"/>
          <w:szCs w:val="24"/>
        </w:rPr>
        <w:lastRenderedPageBreak/>
        <w:t>правовой акт в течение 10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 Если мэр муниципального района отклонит нормативный правовой акт, он вновь рассматривается Думой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района, он подлежит подписанию мэром муниципального района в течение семи дней и обнародованию.</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 xml:space="preserve">7.  </w:t>
      </w:r>
      <w:r w:rsidR="0044027F" w:rsidRPr="005D4A68">
        <w:rPr>
          <w:rFonts w:ascii="Times New Roman" w:hAnsi="Times New Roman" w:cs="Times New Roman"/>
          <w:sz w:val="24"/>
          <w:szCs w:val="24"/>
        </w:rPr>
        <w:t xml:space="preserve">Решения Думы Тулунского муниципального района нормативного характера вступают в силу </w:t>
      </w:r>
      <w:r w:rsidR="00E20761" w:rsidRPr="005D4A68">
        <w:rPr>
          <w:rFonts w:ascii="Times New Roman" w:hAnsi="Times New Roman" w:cs="Times New Roman"/>
          <w:sz w:val="24"/>
          <w:szCs w:val="24"/>
        </w:rPr>
        <w:t>после их официального опубликования</w:t>
      </w:r>
      <w:r w:rsidR="0044027F" w:rsidRPr="005D4A68">
        <w:rPr>
          <w:rFonts w:ascii="Times New Roman" w:hAnsi="Times New Roman" w:cs="Times New Roman"/>
          <w:sz w:val="24"/>
          <w:szCs w:val="24"/>
        </w:rPr>
        <w:t>, если действующим законодательством, настоящим Уставом или  в самом решении не предусмотрен иной срок</w:t>
      </w:r>
      <w:r w:rsidRPr="005D4A68">
        <w:rPr>
          <w:rFonts w:ascii="Times New Roman" w:hAnsi="Times New Roman" w:cs="Times New Roman"/>
          <w:sz w:val="24"/>
          <w:szCs w:val="24"/>
        </w:rPr>
        <w:t>.</w:t>
      </w:r>
      <w:r w:rsidRPr="009A304A">
        <w:rPr>
          <w:rFonts w:ascii="Times New Roman" w:hAnsi="Times New Roman" w:cs="Times New Roman"/>
          <w:sz w:val="24"/>
          <w:szCs w:val="24"/>
        </w:rPr>
        <w:t xml:space="preserve"> </w:t>
      </w:r>
    </w:p>
    <w:p w:rsidR="00712E0A" w:rsidRPr="009A304A" w:rsidRDefault="00712E0A" w:rsidP="00712E0A">
      <w:pPr>
        <w:autoSpaceDE w:val="0"/>
        <w:autoSpaceDN w:val="0"/>
        <w:adjustRightInd w:val="0"/>
        <w:ind w:firstLine="540"/>
        <w:jc w:val="both"/>
        <w:rPr>
          <w:rFonts w:eastAsiaTheme="minorHAnsi"/>
          <w:lang w:eastAsia="en-US"/>
        </w:rPr>
      </w:pPr>
      <w:r w:rsidRPr="009A304A">
        <w:t xml:space="preserve">8. Решения Думы муниципального района, </w:t>
      </w:r>
      <w:r w:rsidRPr="009A304A">
        <w:rPr>
          <w:rFonts w:eastAsiaTheme="minorHAnsi"/>
          <w:lang w:eastAsia="en-US"/>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Решения Думы муниципального района о налогах и сборах вступают в силу в соответствии с Налоговым кодексом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Решения Думы муниципального района, принятые по  результатам проверок Контрольно-счетной палаты муниципального района, подлежат опубликованию (обнародованию) в средствах массовой информации в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порядке.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Решения Думы муниципального района могут быть отменены или их действие может быть приостановлено Думой муниципального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Иркутской области,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Решение Думы муниципального района утрачивает силу в случае истечения срока его действия либо в случаях его исполнения или отмены в порядке, установленном частью 9 настоящей статьи.</w:t>
      </w:r>
    </w:p>
    <w:p w:rsidR="00EA1ACB" w:rsidRPr="009A304A" w:rsidRDefault="00EA1ACB" w:rsidP="00EA1ACB">
      <w:pPr>
        <w:pStyle w:val="ConsPlusCell"/>
        <w:jc w:val="both"/>
        <w:rPr>
          <w:rFonts w:ascii="Times New Roman" w:hAnsi="Times New Roman" w:cs="Times New Roman"/>
          <w:sz w:val="24"/>
          <w:szCs w:val="24"/>
        </w:rPr>
      </w:pPr>
      <w:r w:rsidRPr="009A304A">
        <w:rPr>
          <w:rFonts w:ascii="Times New Roman" w:hAnsi="Times New Roman" w:cs="Times New Roman"/>
          <w:sz w:val="24"/>
          <w:szCs w:val="24"/>
        </w:rPr>
        <w:t xml:space="preserve">         11. </w:t>
      </w:r>
      <w:r w:rsidR="00E10F68" w:rsidRPr="009A304A">
        <w:rPr>
          <w:rFonts w:ascii="Times New Roman" w:hAnsi="Times New Roman" w:cs="Times New Roman"/>
          <w:sz w:val="24"/>
          <w:szCs w:val="24"/>
        </w:rPr>
        <w:t>Решения Думы Тулунского муниципального района</w:t>
      </w:r>
      <w:r w:rsidR="00E10F68" w:rsidRPr="009A304A">
        <w:rPr>
          <w:rFonts w:ascii="Times New Roman" w:eastAsiaTheme="minorHAnsi" w:hAnsi="Times New Roman" w:cs="Times New Roman"/>
          <w:sz w:val="24"/>
          <w:szCs w:val="24"/>
          <w:lang w:eastAsia="en-US"/>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Думой Тулунского муниципального района, в порядке, </w:t>
      </w:r>
      <w:proofErr w:type="gramStart"/>
      <w:r w:rsidR="00E10F68" w:rsidRPr="009A304A">
        <w:rPr>
          <w:rFonts w:ascii="Times New Roman" w:eastAsiaTheme="minorHAnsi" w:hAnsi="Times New Roman" w:cs="Times New Roman"/>
          <w:sz w:val="24"/>
          <w:szCs w:val="24"/>
          <w:lang w:eastAsia="en-US"/>
        </w:rPr>
        <w:t>установленном</w:t>
      </w:r>
      <w:proofErr w:type="gramEnd"/>
      <w:r w:rsidR="00E10F68" w:rsidRPr="009A304A">
        <w:rPr>
          <w:rFonts w:ascii="Times New Roman" w:eastAsiaTheme="minorHAnsi" w:hAnsi="Times New Roman" w:cs="Times New Roman"/>
          <w:sz w:val="24"/>
          <w:szCs w:val="24"/>
          <w:lang w:eastAsia="en-US"/>
        </w:rPr>
        <w:t xml:space="preserve"> муниципальным нормативным правовым актом в соответствии с законом Иркутской области</w:t>
      </w:r>
      <w:r w:rsidRPr="009A304A">
        <w:rPr>
          <w:rFonts w:ascii="Times New Roman" w:hAnsi="Times New Roman" w:cs="Times New Roman"/>
          <w:sz w:val="24"/>
          <w:szCs w:val="24"/>
        </w:rPr>
        <w:t>.</w:t>
      </w:r>
    </w:p>
    <w:p w:rsidR="00EA1ACB" w:rsidRPr="009A304A" w:rsidRDefault="00EA1ACB" w:rsidP="00EA1ACB">
      <w:pPr>
        <w:pStyle w:val="ConsPlusCell"/>
        <w:jc w:val="both"/>
        <w:rPr>
          <w:rFonts w:ascii="Times New Roman" w:eastAsia="Calibri" w:hAnsi="Times New Roman" w:cs="Times New Roman"/>
          <w:sz w:val="24"/>
          <w:szCs w:val="24"/>
          <w:lang w:eastAsia="en-US"/>
        </w:rPr>
      </w:pPr>
      <w:r w:rsidRPr="009A304A">
        <w:rPr>
          <w:rFonts w:ascii="Times New Roman" w:hAnsi="Times New Roman" w:cs="Times New Roman"/>
          <w:sz w:val="24"/>
          <w:szCs w:val="24"/>
        </w:rPr>
        <w:tab/>
        <w:t>12.</w:t>
      </w:r>
      <w:r w:rsidRPr="009A304A">
        <w:rPr>
          <w:rFonts w:eastAsia="Calibri"/>
          <w:lang w:eastAsia="en-US"/>
        </w:rPr>
        <w:t xml:space="preserve"> </w:t>
      </w:r>
      <w:r w:rsidRPr="009A304A">
        <w:rPr>
          <w:rFonts w:ascii="Times New Roman" w:eastAsia="Calibri" w:hAnsi="Times New Roman" w:cs="Times New Roman"/>
          <w:sz w:val="24"/>
          <w:szCs w:val="24"/>
          <w:lang w:eastAsia="en-US"/>
        </w:rPr>
        <w:t>Действие решения Думы муниципального района, не имеющего нормативного характера, незамедлительно приостанавливается Думой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Дума муниципального района обязана сообщить Уполномоченному при Президенте Российской Федерации по защите прав предпринимателей не позднее трех дней со дня принятия ей решения.</w:t>
      </w:r>
    </w:p>
    <w:p w:rsidR="00EA1ACB" w:rsidRPr="009A304A" w:rsidRDefault="00EA1ACB" w:rsidP="00EA1ACB">
      <w:pPr>
        <w:pStyle w:val="ConsPlusCell"/>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45. Правовые акты руководителей органов администрации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Руководители органов администрации муниципального района издают по вопросам, отнесенным к их полномочиям, распоряжения и приказы.</w:t>
      </w:r>
      <w:r w:rsidR="00933F3A" w:rsidRPr="009A304A">
        <w:rPr>
          <w:rFonts w:ascii="Times New Roman" w:hAnsi="Times New Roman" w:cs="Times New Roman"/>
          <w:sz w:val="24"/>
          <w:szCs w:val="24"/>
        </w:rPr>
        <w:t xml:space="preserve"> Прокурор обладает правом внесения проектов  правовых актов руководителей органов администрации </w:t>
      </w:r>
      <w:r w:rsidR="00933F3A" w:rsidRPr="009A304A">
        <w:rPr>
          <w:rFonts w:ascii="Times New Roman" w:hAnsi="Times New Roman" w:cs="Times New Roman"/>
          <w:sz w:val="24"/>
          <w:szCs w:val="24"/>
        </w:rPr>
        <w:lastRenderedPageBreak/>
        <w:t>муниципального района на рассмотрение руководителей органов администрации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случае их противоречия действующему законодательству, настоящему Уставу, правовым актам Думы муниципального района, постановлениям и распоряжениям мэра муниципального района,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судом, а в случаях, предусмотренных законодательством, - органами государственной власти.</w:t>
      </w:r>
    </w:p>
    <w:p w:rsidR="00FD34A4" w:rsidRDefault="00FD34A4"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46. </w:t>
      </w:r>
      <w:proofErr w:type="gramStart"/>
      <w:r w:rsidRPr="009A304A">
        <w:rPr>
          <w:rFonts w:ascii="Times New Roman" w:hAnsi="Times New Roman" w:cs="Times New Roman"/>
          <w:sz w:val="24"/>
          <w:szCs w:val="24"/>
        </w:rPr>
        <w:t>Правовые акты Избирательной комиссии муниципального района</w:t>
      </w:r>
      <w:proofErr w:type="gramEnd"/>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Избирательная комиссия муниципального района принимает правовые акты в случаях и в порядке, установленных законодательством.</w:t>
      </w:r>
      <w:r w:rsidR="007D53E4" w:rsidRPr="009A304A">
        <w:rPr>
          <w:rFonts w:ascii="Times New Roman" w:hAnsi="Times New Roman" w:cs="Times New Roman"/>
          <w:sz w:val="24"/>
          <w:szCs w:val="24"/>
        </w:rPr>
        <w:t xml:space="preserve"> Прокурор обладает правом внесения проектов  правовых актов Избирательной комиссии муниципального района на рассмотрение Избирательной комиссии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47. Опубликование (обнародование) муниципальных правовых актов</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44027F" w:rsidRPr="005D4A68" w:rsidRDefault="00EA1ACB" w:rsidP="0044027F">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 xml:space="preserve">1. </w:t>
      </w:r>
      <w:r w:rsidR="0044027F" w:rsidRPr="005D4A68">
        <w:rPr>
          <w:rFonts w:ascii="Times New Roman" w:hAnsi="Times New Roman" w:cs="Times New Roman"/>
          <w:sz w:val="24"/>
          <w:szCs w:val="24"/>
        </w:rPr>
        <w:t>Опубликование (обнародование) муниципальных правовых актов осуществляется  в и</w:t>
      </w:r>
      <w:r w:rsidR="0044027F" w:rsidRPr="005D4A68">
        <w:rPr>
          <w:rFonts w:ascii="Times New Roman" w:eastAsiaTheme="minorHAnsi" w:hAnsi="Times New Roman" w:cs="Times New Roman"/>
          <w:sz w:val="24"/>
          <w:szCs w:val="24"/>
          <w:lang w:eastAsia="en-US"/>
        </w:rPr>
        <w:t>нформационном бюллетене «Вестник Тулунского района»</w:t>
      </w:r>
      <w:r w:rsidR="0044027F" w:rsidRPr="005D4A68">
        <w:rPr>
          <w:rFonts w:ascii="Times New Roman" w:hAnsi="Times New Roman" w:cs="Times New Roman"/>
          <w:sz w:val="24"/>
          <w:szCs w:val="24"/>
        </w:rPr>
        <w:t>, с которым имеют возможность ознакомления жители муниципального района.</w:t>
      </w:r>
    </w:p>
    <w:p w:rsidR="006D3B99" w:rsidRPr="005D4A68" w:rsidRDefault="0044027F" w:rsidP="0044027F">
      <w:pPr>
        <w:pStyle w:val="ConsPlusNormal"/>
        <w:widowControl/>
        <w:ind w:firstLine="540"/>
        <w:jc w:val="both"/>
        <w:rPr>
          <w:rFonts w:ascii="Times New Roman" w:hAnsi="Times New Roman" w:cs="Times New Roman"/>
          <w:sz w:val="24"/>
          <w:szCs w:val="24"/>
        </w:rPr>
      </w:pPr>
      <w:r w:rsidRPr="005D4A68">
        <w:rPr>
          <w:rFonts w:ascii="Times New Roman" w:eastAsiaTheme="minorHAnsi" w:hAnsi="Times New Roman" w:cs="Times New Roman"/>
          <w:sz w:val="24"/>
          <w:szCs w:val="24"/>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«Вестник Тулунского района», распространяемом в муниципальном образовании</w:t>
      </w:r>
      <w:r w:rsidR="006D3B99" w:rsidRPr="005D4A68">
        <w:rPr>
          <w:rFonts w:ascii="Times New Roman" w:eastAsiaTheme="minorHAnsi" w:hAnsi="Times New Roman" w:cs="Times New Roman"/>
          <w:sz w:val="24"/>
          <w:szCs w:val="24"/>
          <w:lang w:eastAsia="en-US"/>
        </w:rPr>
        <w:t>.</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2. Если значительный по объему муниципальный</w:t>
      </w:r>
      <w:r w:rsidRPr="009A304A">
        <w:rPr>
          <w:rFonts w:ascii="Times New Roman" w:hAnsi="Times New Roman" w:cs="Times New Roman"/>
          <w:sz w:val="24"/>
          <w:szCs w:val="24"/>
        </w:rPr>
        <w:t xml:space="preserve">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является день выхода номера периодического печатного издания, в котором завершена публикация его полного текста.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 случае</w:t>
      </w:r>
      <w:proofErr w:type="gramStart"/>
      <w:r w:rsidRPr="009A304A">
        <w:rPr>
          <w:rFonts w:ascii="Times New Roman" w:hAnsi="Times New Roman" w:cs="Times New Roman"/>
          <w:sz w:val="24"/>
          <w:szCs w:val="24"/>
        </w:rPr>
        <w:t>,</w:t>
      </w:r>
      <w:proofErr w:type="gramEnd"/>
      <w:r w:rsidRPr="009A304A">
        <w:rPr>
          <w:rFonts w:ascii="Times New Roman" w:hAnsi="Times New Roman" w:cs="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6</w:t>
      </w:r>
    </w:p>
    <w:p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МУНИЦИПАЛЬНАЯ СЛУЖБА МУНИЦИПАЛЬНОГО РАЙОНА</w:t>
      </w:r>
    </w:p>
    <w:p w:rsidR="00EA1ACB" w:rsidRPr="009A304A" w:rsidRDefault="00EA1ACB" w:rsidP="00EA1ACB">
      <w:pPr>
        <w:pStyle w:val="ConsPlusNormal"/>
        <w:widowControl/>
        <w:ind w:firstLine="0"/>
        <w:jc w:val="center"/>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48. Должности  муниципальной службы</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Должность муниципальной службы – должность в органе местного самоуправления, которая образуется в соответствии с Уставом муниципального </w:t>
      </w:r>
      <w:r w:rsidRPr="009A304A">
        <w:rPr>
          <w:rFonts w:ascii="Times New Roman" w:hAnsi="Times New Roman" w:cs="Times New Roman"/>
          <w:sz w:val="24"/>
          <w:szCs w:val="24"/>
        </w:rPr>
        <w:lastRenderedPageBreak/>
        <w:t>образования, с установленным кругом обязанностей по обеспечению исполнения полномочий органа местного самоуправления муниципального образования или лица, замещающего муниципальную должность</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утверждаемых законом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proofErr w:type="gramStart"/>
      <w:r w:rsidRPr="009A304A">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полномочий,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 утверждаемой  федеральным законодательством.</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49. Статус муниципального служащего, условия, порядок прохождения и прекращения муниципальной службы </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трудового договора (контракта)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работодателя  (работодатель).</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Статус муниципального служащего, условия, порядок прохождения и прекращения муниципальной службы, устанавливаются федеральным законодательством о муниципальной службе.</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50.  Оплата труда муниципального служащего. Гарантии, предоставляемые муниципальному служащему</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Думы муниципального района в соответствии с федеральным и областным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Муниципальному служащему предоставляются гарантии в соответствии с федеральным и областным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Законом Иркутской  области и Уставом муниципального образования «Тулунский район» муниципальному служащему могут быть предоставлены дополнительные гарантии.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51. Поо</w:t>
      </w:r>
      <w:r w:rsidR="00A92164" w:rsidRPr="009A304A">
        <w:rPr>
          <w:rFonts w:ascii="Times New Roman" w:hAnsi="Times New Roman" w:cs="Times New Roman"/>
          <w:sz w:val="24"/>
          <w:szCs w:val="24"/>
        </w:rPr>
        <w:t>щрение муниципального служащего</w:t>
      </w:r>
      <w:r w:rsidR="00B65394" w:rsidRPr="009A304A">
        <w:rPr>
          <w:rFonts w:ascii="Times New Roman" w:hAnsi="Times New Roman" w:cs="Times New Roman"/>
          <w:sz w:val="24"/>
          <w:szCs w:val="24"/>
        </w:rPr>
        <w:t xml:space="preserve">. </w:t>
      </w:r>
      <w:r w:rsidRPr="009A304A">
        <w:rPr>
          <w:rFonts w:ascii="Times New Roman" w:hAnsi="Times New Roman" w:cs="Times New Roman"/>
          <w:sz w:val="24"/>
          <w:szCs w:val="24"/>
        </w:rPr>
        <w:t>Дисциплинарная ответственность муниципального служащего</w:t>
      </w:r>
    </w:p>
    <w:p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w:t>
      </w:r>
      <w:r w:rsidR="00EA1ACB" w:rsidRPr="009A304A">
        <w:rPr>
          <w:rFonts w:ascii="Times New Roman" w:hAnsi="Times New Roman" w:cs="Times New Roman"/>
          <w:sz w:val="24"/>
          <w:szCs w:val="24"/>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Иркутской области.</w:t>
      </w:r>
    </w:p>
    <w:p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EA1ACB" w:rsidRPr="009A304A">
        <w:rPr>
          <w:rFonts w:ascii="Times New Roman" w:hAnsi="Times New Roman" w:cs="Times New Roman"/>
          <w:sz w:val="24"/>
          <w:szCs w:val="24"/>
        </w:rPr>
        <w:t>Иные виды поощрения муниципального служащего, порядок применения поощрения муниципального служащего устанавливаются Уставом муниципального образования «Тулунский район» и иными муниципальными правовыми актами в соответствии с федеральными законами и законами Иркутской области.</w:t>
      </w:r>
    </w:p>
    <w:p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EA1ACB" w:rsidRPr="009A304A">
        <w:rPr>
          <w:rFonts w:ascii="Times New Roman" w:hAnsi="Times New Roman" w:cs="Times New Roman"/>
          <w:sz w:val="24"/>
          <w:szCs w:val="24"/>
        </w:rPr>
        <w:t>Виды дисциплинарных взысканий устанавливаются федеральным законодательством о муниципальной службе.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Порядок применения и снятия дисциплинарных взысканий определяется трудовым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52. Пенсионное обеспечение муниципального служащего  и членов его семьи</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Граждане, замещающие должности муниципальной службы, имеют право на пенсию за выслугу лет, выплачиваемую за счет средств местного бюджета при наличии условий, определенных областным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Порядок назначения, перерасчета, индексации и выплаты пенсии за выслугу лет устанавливается муниципальными правовыми актами.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7</w:t>
      </w:r>
    </w:p>
    <w:p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ЭКОНОМИЧЕСКАЯ И ФИНАНСОВАЯ ОСНОВЫ МЕСТНОГО САМОУПРАВЛЕНИЯ</w:t>
      </w:r>
    </w:p>
    <w:p w:rsidR="00EA1ACB" w:rsidRPr="009A304A" w:rsidRDefault="00EA1ACB" w:rsidP="00EA1ACB">
      <w:pPr>
        <w:pStyle w:val="ConsPlusNormal"/>
        <w:widowControl/>
        <w:ind w:firstLine="0"/>
        <w:jc w:val="center"/>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53. Экономическая основа местного самоуправления</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Экономическую основу местного самоуправления составляют находящиеся в муниципальной собственности имущество, средства местного бюджета муниципального района, а также имущественные права муниципального района.</w:t>
      </w:r>
    </w:p>
    <w:p w:rsidR="00EA1ACB" w:rsidRPr="009A304A" w:rsidRDefault="00EA1ACB" w:rsidP="00464B23">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54. Муниципальное имущество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собственности муниципального района в соответствии с Федеральным законом от 06.10.2003г. №131-ФЗ «Об общих принципах организации местного самоуправления в Российской Федерации»  может находиться: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имущество, предназначенное для решения муниципальным районом вопросов местного значения;</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преданных им в порядке, предусмотренном частью 4 статьи 15 Федерального закона от 06.10.2003 года №131-ФЗ «Об общих принципах организации местного самоуправления в Российской Федерации»;</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517E1" w:rsidRPr="009A304A">
        <w:rPr>
          <w:rFonts w:ascii="Times New Roman" w:hAnsi="Times New Roman" w:cs="Times New Roman"/>
          <w:sz w:val="24"/>
          <w:szCs w:val="24"/>
        </w:rPr>
        <w:t>ны к вопросам местного значения;</w:t>
      </w:r>
    </w:p>
    <w:p w:rsidR="003517E1" w:rsidRPr="009A304A" w:rsidRDefault="003517E1" w:rsidP="003517E1">
      <w:pPr>
        <w:autoSpaceDE w:val="0"/>
        <w:autoSpaceDN w:val="0"/>
        <w:adjustRightInd w:val="0"/>
        <w:ind w:firstLine="540"/>
        <w:jc w:val="both"/>
        <w:rPr>
          <w:rFonts w:eastAsiaTheme="minorHAnsi"/>
          <w:lang w:eastAsia="en-US"/>
        </w:rPr>
      </w:pPr>
      <w:proofErr w:type="gramStart"/>
      <w:r w:rsidRPr="009A304A">
        <w:rPr>
          <w:rFonts w:eastAsiaTheme="minorHAnsi"/>
          <w:lang w:eastAsia="en-US"/>
        </w:rPr>
        <w:lastRenderedPageBreak/>
        <w:t xml:space="preserve">5) имущество, предназначенное для решения вопросов местного значения в соответствии с </w:t>
      </w:r>
      <w:hyperlink r:id="rId66" w:history="1">
        <w:r w:rsidRPr="009A304A">
          <w:rPr>
            <w:rFonts w:eastAsiaTheme="minorHAnsi"/>
            <w:lang w:eastAsia="en-US"/>
          </w:rPr>
          <w:t>частями 3</w:t>
        </w:r>
      </w:hyperlink>
      <w:r w:rsidRPr="009A304A">
        <w:rPr>
          <w:rFonts w:eastAsiaTheme="minorHAnsi"/>
          <w:lang w:eastAsia="en-US"/>
        </w:rPr>
        <w:t xml:space="preserve"> и </w:t>
      </w:r>
      <w:hyperlink r:id="rId67" w:history="1">
        <w:r w:rsidRPr="009A304A">
          <w:rPr>
            <w:rFonts w:eastAsiaTheme="minorHAnsi"/>
            <w:lang w:eastAsia="en-US"/>
          </w:rPr>
          <w:t>4 статьи 14</w:t>
        </w:r>
      </w:hyperlink>
      <w:r w:rsidRPr="009A304A">
        <w:rPr>
          <w:rFonts w:eastAsiaTheme="minorHAnsi"/>
          <w:lang w:eastAsia="en-US"/>
        </w:rPr>
        <w:t xml:space="preserve">  </w:t>
      </w:r>
      <w:r w:rsidRPr="009A304A">
        <w:t>Федерального закона от 06.10.2003 года №131-ФЗ «Об общих принципах организации местного самоуправления в Российской Федерации,</w:t>
      </w:r>
      <w:r w:rsidRPr="009A304A">
        <w:rPr>
          <w:rFonts w:eastAsiaTheme="minorHAnsi"/>
          <w:lang w:eastAsia="en-US"/>
        </w:rPr>
        <w:t xml:space="preserve"> а также имущество, предназначенное для осуществления полномочий по решению вопросов местного значения в соответствии с </w:t>
      </w:r>
      <w:hyperlink r:id="rId68" w:history="1">
        <w:r w:rsidRPr="009A304A">
          <w:rPr>
            <w:rFonts w:eastAsiaTheme="minorHAnsi"/>
            <w:lang w:eastAsia="en-US"/>
          </w:rPr>
          <w:t>частями 1</w:t>
        </w:r>
      </w:hyperlink>
      <w:r w:rsidRPr="009A304A">
        <w:rPr>
          <w:rFonts w:eastAsiaTheme="minorHAnsi"/>
          <w:lang w:eastAsia="en-US"/>
        </w:rPr>
        <w:t xml:space="preserve"> и </w:t>
      </w:r>
      <w:hyperlink r:id="rId69" w:history="1">
        <w:r w:rsidRPr="009A304A">
          <w:rPr>
            <w:rFonts w:eastAsiaTheme="minorHAnsi"/>
            <w:lang w:eastAsia="en-US"/>
          </w:rPr>
          <w:t>1.1 статьи 17</w:t>
        </w:r>
      </w:hyperlink>
      <w:r w:rsidRPr="009A304A">
        <w:rPr>
          <w:rFonts w:eastAsiaTheme="minorHAnsi"/>
          <w:lang w:eastAsia="en-US"/>
        </w:rPr>
        <w:t xml:space="preserve"> </w:t>
      </w:r>
      <w:r w:rsidRPr="009A304A">
        <w:t>Федерального закона от 06.10.2003 года №131-ФЗ «Об</w:t>
      </w:r>
      <w:proofErr w:type="gramEnd"/>
      <w:r w:rsidRPr="009A304A">
        <w:t xml:space="preserve"> общих </w:t>
      </w:r>
      <w:proofErr w:type="gramStart"/>
      <w:r w:rsidRPr="009A304A">
        <w:t>принципах</w:t>
      </w:r>
      <w:proofErr w:type="gramEnd"/>
      <w:r w:rsidRPr="009A304A">
        <w:t xml:space="preserve"> организации местного самоуправления в Российской Федерации»</w:t>
      </w:r>
      <w:r w:rsidRPr="009A304A">
        <w:rPr>
          <w:rFonts w:eastAsiaTheme="minorHAnsi"/>
          <w:lang w:eastAsia="en-US"/>
        </w:rPr>
        <w:t>.</w:t>
      </w:r>
    </w:p>
    <w:p w:rsidR="00EA1ACB" w:rsidRPr="009A304A" w:rsidRDefault="00EA1ACB" w:rsidP="00C0562D">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C0562D" w:rsidRPr="009A304A">
        <w:rPr>
          <w:rFonts w:ascii="Times New Roman" w:hAnsi="Times New Roman" w:cs="Times New Roman"/>
          <w:sz w:val="24"/>
          <w:szCs w:val="24"/>
        </w:rPr>
        <w:t>(исключен решением Думы Тулунского муниципального района от 27.01.2015г. №132);</w:t>
      </w:r>
    </w:p>
    <w:p w:rsidR="00C0562D" w:rsidRPr="009A304A" w:rsidRDefault="00EA1ACB" w:rsidP="00C0562D">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2.1</w:t>
      </w:r>
      <w:r w:rsidR="00C0562D" w:rsidRPr="009A304A">
        <w:rPr>
          <w:rFonts w:ascii="Times New Roman" w:hAnsi="Times New Roman" w:cs="Times New Roman"/>
          <w:sz w:val="24"/>
          <w:szCs w:val="24"/>
        </w:rPr>
        <w:t>(исключен решением Думы Тулунского муниципального района от 27.01.2015г. №132).</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 случаях возникновения у муниципального района права собственности на имущество, не соответствующее требованиям част</w:t>
      </w:r>
      <w:r w:rsidR="000D5670" w:rsidRPr="009A304A">
        <w:rPr>
          <w:rFonts w:ascii="Times New Roman" w:hAnsi="Times New Roman" w:cs="Times New Roman"/>
          <w:sz w:val="24"/>
          <w:szCs w:val="24"/>
        </w:rPr>
        <w:t>и</w:t>
      </w:r>
      <w:r w:rsidRPr="009A304A">
        <w:rPr>
          <w:rFonts w:ascii="Times New Roman" w:hAnsi="Times New Roman" w:cs="Times New Roman"/>
          <w:sz w:val="24"/>
          <w:szCs w:val="24"/>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55. Порядок владения, пользования и распоряжения муниципальным имуществом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Органы местного самоуправления от имени Тулунского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 в пределах установленной компетенции в соответствии с законодательством.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56. Приватизация муниципального имущества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Доходы от использования и приватизации муниципального имущества поступают в местный бюджет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57.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Органы местного самоуправления муниципального района могут создавать муниципальные предприятия и учреждения, необходимые для осуществления полномочий по решению вопросов местного значения.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Порядок создания, реорганизации и ликвидации муниципальных предприятий и учреждений устанавливает Дума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lastRenderedPageBreak/>
        <w:t>В порядке, установленном Думой муниципального района, мэр муниципального района принимает решения о создании, реорганизации и ликвидации муниципальных предприятий и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w:t>
      </w:r>
      <w:proofErr w:type="gramEnd"/>
      <w:r w:rsidRPr="009A304A">
        <w:rPr>
          <w:rFonts w:ascii="Times New Roman" w:hAnsi="Times New Roman" w:cs="Times New Roman"/>
          <w:sz w:val="24"/>
          <w:szCs w:val="24"/>
        </w:rPr>
        <w:t xml:space="preserve"> права нормативными правовыми актами. </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Администрация муниципального района заслушивает отчеты руководителей муниципальных предприятий и учреждений о деятельности руководимых ими организаций не реже двух раз в  текущем году. </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3.  </w:t>
      </w:r>
      <w:proofErr w:type="gramStart"/>
      <w:r w:rsidRPr="009A304A">
        <w:rPr>
          <w:rFonts w:ascii="Times New Roman" w:hAnsi="Times New Roman" w:cs="Times New Roman"/>
          <w:color w:val="000000"/>
          <w:sz w:val="24"/>
          <w:szCs w:val="24"/>
        </w:rPr>
        <w:t xml:space="preserve">Органы местного самоуправления муниципального района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0"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58. Отношения органов местного самоуправления с хозяйственными обществами и некоммерческими организациями</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w:t>
      </w:r>
      <w:proofErr w:type="gramStart"/>
      <w:r w:rsidRPr="009A304A">
        <w:rPr>
          <w:rFonts w:ascii="Times New Roman" w:hAnsi="Times New Roman" w:cs="Times New Roman"/>
          <w:sz w:val="24"/>
          <w:szCs w:val="24"/>
        </w:rPr>
        <w:t>другие</w:t>
      </w:r>
      <w:proofErr w:type="gramEnd"/>
      <w:r w:rsidRPr="009A304A">
        <w:rPr>
          <w:rFonts w:ascii="Times New Roman" w:hAnsi="Times New Roman" w:cs="Times New Roman"/>
          <w:sz w:val="24"/>
          <w:szCs w:val="24"/>
        </w:rPr>
        <w:t xml:space="preserve"> межмуниципальные организации в соответствии с федеральными законами и нормативными правовыми актами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Межмуниципальные хозяйственные общества учреждаются в форме закрытых акционерных обществ или обществ с ограниченной ответственностью и осуществляют свою деятельность в соответствии с Гражданским кодексом Российской Федерации, иными федеральными законами.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От имени органов местного самоуправления муниципального района в создании хозяйственных обществ, в том числе межмуниципальных, необходимых для осуществления полномочий по решению вопросов местного значения, принимает участие администрация муниципального района в порядке, определяемом Думой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Дума муниципального района может принимать решения о создании некоммерческих организаций в форме автономных некоммерческих организаций и фондов.</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Некоммерческие</w:t>
      </w:r>
      <w:proofErr w:type="gramEnd"/>
      <w:r w:rsidRPr="009A304A">
        <w:rPr>
          <w:rFonts w:ascii="Times New Roman" w:hAnsi="Times New Roman" w:cs="Times New Roman"/>
          <w:sz w:val="24"/>
          <w:szCs w:val="24"/>
        </w:rPr>
        <w:t xml:space="preserve">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59. Консолидированный местный бюджет муниципального района</w:t>
      </w:r>
    </w:p>
    <w:p w:rsidR="00AB240B" w:rsidRPr="009A304A" w:rsidRDefault="00AB240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Местный бюджет муниципального района и свод бюджетов сельских поселений, входящих в состав муниципального района, составляют консолидированный местный бюджет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Статья 60. Местный бюджет</w:t>
      </w:r>
    </w:p>
    <w:p w:rsidR="00D04FEA" w:rsidRPr="009A304A" w:rsidRDefault="00D04FEA" w:rsidP="00D04FEA">
      <w:pPr>
        <w:autoSpaceDE w:val="0"/>
        <w:autoSpaceDN w:val="0"/>
        <w:adjustRightInd w:val="0"/>
        <w:ind w:firstLine="540"/>
        <w:jc w:val="both"/>
        <w:rPr>
          <w:rFonts w:eastAsiaTheme="minorHAnsi"/>
          <w:lang w:eastAsia="en-US"/>
        </w:rPr>
      </w:pPr>
    </w:p>
    <w:p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1. Муниципальный район имеет собственный бюджет (местный бюджет).</w:t>
      </w:r>
    </w:p>
    <w:p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 xml:space="preserve">2. </w:t>
      </w:r>
      <w:proofErr w:type="gramStart"/>
      <w:r w:rsidRPr="009A304A">
        <w:rPr>
          <w:rFonts w:eastAsiaTheme="minorHAnsi"/>
          <w:lang w:eastAsia="en-US"/>
        </w:rPr>
        <w:t xml:space="preserve">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в соответствии с муниципальным нормативно-правовым актом, принимаемым Думой муниципального </w:t>
      </w:r>
      <w:r w:rsidRPr="009A304A">
        <w:rPr>
          <w:rFonts w:eastAsiaTheme="minorHAnsi"/>
          <w:lang w:eastAsia="en-US"/>
        </w:rPr>
        <w:lastRenderedPageBreak/>
        <w:t xml:space="preserve">района с соблюдением требований, установленных Бюджетным </w:t>
      </w:r>
      <w:hyperlink r:id="rId71" w:history="1">
        <w:r w:rsidRPr="009A304A">
          <w:rPr>
            <w:rFonts w:eastAsiaTheme="minorHAnsi"/>
            <w:lang w:eastAsia="en-US"/>
          </w:rPr>
          <w:t>кодексом</w:t>
        </w:r>
      </w:hyperlink>
      <w:r w:rsidRPr="009A304A">
        <w:rPr>
          <w:rFonts w:eastAsiaTheme="minorHAnsi"/>
          <w:lang w:eastAsia="en-US"/>
        </w:rPr>
        <w:t xml:space="preserve"> Российской Федерации.</w:t>
      </w:r>
      <w:proofErr w:type="gramEnd"/>
    </w:p>
    <w:p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 xml:space="preserve">3. Бюджетные полномочия муниципального района устанавливаются Бюджетным </w:t>
      </w:r>
      <w:hyperlink r:id="rId72" w:history="1">
        <w:r w:rsidRPr="009A304A">
          <w:rPr>
            <w:rFonts w:eastAsiaTheme="minorHAnsi"/>
            <w:lang w:eastAsia="en-US"/>
          </w:rPr>
          <w:t>кодексом</w:t>
        </w:r>
      </w:hyperlink>
      <w:r w:rsidRPr="009A304A">
        <w:rPr>
          <w:rFonts w:eastAsiaTheme="minorHAnsi"/>
          <w:lang w:eastAsia="en-US"/>
        </w:rPr>
        <w:t xml:space="preserve"> Российской Федерации.</w:t>
      </w:r>
    </w:p>
    <w:p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района информацию о начислении и об уплате налогов и сборов, подлежащих зачислению в бюджет муниципального района, в порядке, установленном Правительством Российской Федерации.</w:t>
      </w:r>
    </w:p>
    <w:p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5.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 xml:space="preserve">6. Проект местного бюджета, решение об </w:t>
      </w:r>
      <w:proofErr w:type="gramStart"/>
      <w:r w:rsidRPr="009A304A">
        <w:rPr>
          <w:rFonts w:eastAsiaTheme="minorHAnsi"/>
          <w:lang w:eastAsia="en-US"/>
        </w:rPr>
        <w:t>утверждении</w:t>
      </w:r>
      <w:proofErr w:type="gramEnd"/>
      <w:r w:rsidRPr="009A304A">
        <w:rPr>
          <w:rFonts w:eastAsiaTheme="minorHAnsi"/>
          <w:lang w:eastAsia="en-US"/>
        </w:rPr>
        <w:t xml:space="preserve">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A0F4F" w:rsidRPr="009A304A">
        <w:rPr>
          <w:rFonts w:eastAsiaTheme="minorHAnsi"/>
          <w:lang w:eastAsia="en-US"/>
        </w:rPr>
        <w:t xml:space="preserve">расходов на оплату их труда </w:t>
      </w:r>
      <w:r w:rsidRPr="009A304A">
        <w:rPr>
          <w:rFonts w:eastAsiaTheme="minorHAnsi"/>
          <w:lang w:eastAsia="en-US"/>
        </w:rPr>
        <w:t>подлежат официальному опубликованию».</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8436C4" w:rsidRPr="009A304A" w:rsidRDefault="008436C4" w:rsidP="008436C4">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61. Доходы и расходы местного бюджета муниципального района</w:t>
      </w:r>
    </w:p>
    <w:p w:rsidR="008436C4" w:rsidRPr="009A304A" w:rsidRDefault="008436C4" w:rsidP="008436C4">
      <w:pPr>
        <w:pStyle w:val="ConsPlusNormal"/>
        <w:widowControl/>
        <w:ind w:firstLine="540"/>
        <w:jc w:val="both"/>
        <w:outlineLvl w:val="1"/>
        <w:rPr>
          <w:rFonts w:ascii="Times New Roman" w:hAnsi="Times New Roman" w:cs="Times New Roman"/>
          <w:sz w:val="24"/>
          <w:szCs w:val="24"/>
        </w:rPr>
      </w:pPr>
    </w:p>
    <w:p w:rsidR="008436C4" w:rsidRPr="009A304A" w:rsidRDefault="008436C4" w:rsidP="008436C4">
      <w:pPr>
        <w:autoSpaceDE w:val="0"/>
        <w:autoSpaceDN w:val="0"/>
        <w:adjustRightInd w:val="0"/>
        <w:ind w:firstLine="540"/>
        <w:jc w:val="both"/>
        <w:rPr>
          <w:rFonts w:eastAsiaTheme="minorHAnsi"/>
          <w:bCs/>
          <w:lang w:eastAsia="en-US"/>
        </w:rPr>
      </w:pPr>
      <w:r w:rsidRPr="009A304A">
        <w:rPr>
          <w:rFonts w:eastAsiaTheme="minorHAnsi"/>
          <w:bCs/>
          <w:lang w:eastAsia="en-US"/>
        </w:rPr>
        <w:t>1.Формирование доходов местного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36C4" w:rsidRPr="009A304A" w:rsidRDefault="008436C4" w:rsidP="008436C4">
      <w:pPr>
        <w:autoSpaceDE w:val="0"/>
        <w:autoSpaceDN w:val="0"/>
        <w:adjustRightInd w:val="0"/>
        <w:ind w:firstLine="540"/>
        <w:jc w:val="both"/>
        <w:rPr>
          <w:rFonts w:eastAsiaTheme="minorHAnsi"/>
          <w:lang w:eastAsia="en-US"/>
        </w:rPr>
      </w:pPr>
      <w:r w:rsidRPr="009A304A">
        <w:rPr>
          <w:rFonts w:eastAsiaTheme="minorHAnsi"/>
          <w:lang w:eastAsia="en-US"/>
        </w:rPr>
        <w:t xml:space="preserve">2. Формирование расходов местного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73"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rsidR="008436C4" w:rsidRPr="009A304A" w:rsidRDefault="008436C4" w:rsidP="008436C4">
      <w:pPr>
        <w:autoSpaceDE w:val="0"/>
        <w:autoSpaceDN w:val="0"/>
        <w:adjustRightInd w:val="0"/>
        <w:ind w:firstLine="540"/>
        <w:jc w:val="both"/>
        <w:rPr>
          <w:rFonts w:eastAsiaTheme="minorHAnsi"/>
          <w:lang w:eastAsia="en-US"/>
        </w:rPr>
      </w:pPr>
      <w:r w:rsidRPr="009A304A">
        <w:rPr>
          <w:rFonts w:eastAsiaTheme="minorHAnsi"/>
          <w:lang w:eastAsia="en-US"/>
        </w:rPr>
        <w:t xml:space="preserve">3.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74"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1741E9"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62</w:t>
      </w:r>
      <w:r w:rsidR="00475E6B" w:rsidRPr="009A304A">
        <w:rPr>
          <w:rFonts w:ascii="Times New Roman" w:hAnsi="Times New Roman" w:cs="Times New Roman"/>
          <w:sz w:val="24"/>
          <w:szCs w:val="24"/>
        </w:rPr>
        <w:t>.</w:t>
      </w:r>
      <w:r w:rsidRPr="009A304A">
        <w:rPr>
          <w:rFonts w:ascii="Times New Roman" w:hAnsi="Times New Roman" w:cs="Times New Roman"/>
          <w:sz w:val="24"/>
          <w:szCs w:val="24"/>
        </w:rPr>
        <w:t xml:space="preserve"> </w:t>
      </w:r>
      <w:r w:rsidR="00891E55" w:rsidRPr="009A304A">
        <w:rPr>
          <w:rFonts w:ascii="Times New Roman" w:hAnsi="Times New Roman" w:cs="Times New Roman"/>
          <w:sz w:val="24"/>
          <w:szCs w:val="24"/>
        </w:rPr>
        <w:t>(признана утратившей силу решением Думы Тулунского муниципального района от 27.01.2015г. №132)</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577CCF" w:rsidRPr="009A304A" w:rsidRDefault="00577CCF" w:rsidP="00577CCF">
      <w:pPr>
        <w:autoSpaceDE w:val="0"/>
        <w:autoSpaceDN w:val="0"/>
        <w:adjustRightInd w:val="0"/>
        <w:ind w:firstLine="540"/>
        <w:jc w:val="both"/>
        <w:rPr>
          <w:rFonts w:eastAsiaTheme="minorHAnsi"/>
          <w:lang w:eastAsia="en-US"/>
        </w:rPr>
      </w:pPr>
      <w:r w:rsidRPr="009A304A">
        <w:rPr>
          <w:rFonts w:eastAsiaTheme="minorHAnsi"/>
          <w:lang w:eastAsia="en-US"/>
        </w:rPr>
        <w:t xml:space="preserve">Статья 63. </w:t>
      </w:r>
      <w:r w:rsidR="000D3430" w:rsidRPr="009A304A">
        <w:rPr>
          <w:rFonts w:eastAsiaTheme="minorHAnsi"/>
          <w:lang w:eastAsia="en-US"/>
        </w:rPr>
        <w:t>Выравнивание бюджетной обеспеченности сельских поселений</w:t>
      </w:r>
    </w:p>
    <w:p w:rsidR="000D3430" w:rsidRPr="009A304A" w:rsidRDefault="000D3430" w:rsidP="00577CCF">
      <w:pPr>
        <w:autoSpaceDE w:val="0"/>
        <w:autoSpaceDN w:val="0"/>
        <w:adjustRightInd w:val="0"/>
        <w:ind w:firstLine="540"/>
        <w:jc w:val="both"/>
        <w:rPr>
          <w:rFonts w:eastAsiaTheme="minorHAnsi"/>
          <w:lang w:eastAsia="en-US"/>
        </w:rPr>
      </w:pPr>
    </w:p>
    <w:p w:rsidR="00EA1ACB" w:rsidRPr="009A304A" w:rsidRDefault="00DA0F4F" w:rsidP="00577CCF">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Выравнивание бюджетной обеспеченности сельских поселений осуществляется в соответствии с требованиями Бюджетного </w:t>
      </w:r>
      <w:hyperlink r:id="rId75" w:history="1">
        <w:r w:rsidRPr="009A304A">
          <w:rPr>
            <w:rFonts w:ascii="Times New Roman" w:eastAsiaTheme="minorHAnsi" w:hAnsi="Times New Roman" w:cs="Times New Roman"/>
            <w:sz w:val="24"/>
            <w:szCs w:val="24"/>
            <w:lang w:eastAsia="en-US"/>
          </w:rPr>
          <w:t>кодекса</w:t>
        </w:r>
      </w:hyperlink>
      <w:r w:rsidRPr="009A304A">
        <w:rPr>
          <w:rFonts w:ascii="Times New Roman" w:eastAsiaTheme="minorHAnsi" w:hAnsi="Times New Roman" w:cs="Times New Roman"/>
          <w:sz w:val="24"/>
          <w:szCs w:val="24"/>
          <w:lang w:eastAsia="en-US"/>
        </w:rPr>
        <w:t xml:space="preserve"> Российской Федерации.</w:t>
      </w:r>
    </w:p>
    <w:p w:rsidR="00577CCF" w:rsidRPr="009A304A" w:rsidRDefault="00577CCF" w:rsidP="00577CCF">
      <w:pPr>
        <w:pStyle w:val="ConsPlusNormal"/>
        <w:widowControl/>
        <w:ind w:firstLine="540"/>
        <w:jc w:val="both"/>
        <w:rPr>
          <w:rFonts w:ascii="Times New Roman" w:hAnsi="Times New Roman" w:cs="Times New Roman"/>
          <w:sz w:val="24"/>
          <w:szCs w:val="24"/>
        </w:rPr>
      </w:pPr>
    </w:p>
    <w:p w:rsidR="00577CCF" w:rsidRPr="009A304A" w:rsidRDefault="00577CCF" w:rsidP="00577CCF">
      <w:pPr>
        <w:autoSpaceDE w:val="0"/>
        <w:autoSpaceDN w:val="0"/>
        <w:adjustRightInd w:val="0"/>
        <w:ind w:firstLine="540"/>
        <w:jc w:val="both"/>
        <w:rPr>
          <w:rFonts w:eastAsiaTheme="minorHAnsi"/>
          <w:lang w:eastAsia="en-US"/>
        </w:rPr>
      </w:pPr>
      <w:r w:rsidRPr="009A304A">
        <w:rPr>
          <w:rFonts w:eastAsiaTheme="minorHAnsi"/>
          <w:lang w:eastAsia="en-US"/>
        </w:rPr>
        <w:t xml:space="preserve">Статья 64. Выравнивание бюджетной обеспеченности муниципального района </w:t>
      </w:r>
    </w:p>
    <w:p w:rsidR="009E3DBF" w:rsidRPr="009A304A" w:rsidRDefault="009E3DBF" w:rsidP="00577CCF">
      <w:pPr>
        <w:autoSpaceDE w:val="0"/>
        <w:autoSpaceDN w:val="0"/>
        <w:adjustRightInd w:val="0"/>
        <w:ind w:firstLine="540"/>
        <w:jc w:val="both"/>
        <w:rPr>
          <w:rFonts w:eastAsiaTheme="minorHAnsi"/>
          <w:lang w:eastAsia="en-US"/>
        </w:rPr>
      </w:pPr>
    </w:p>
    <w:p w:rsidR="00A1740C" w:rsidRPr="009A304A" w:rsidRDefault="00A1740C" w:rsidP="00A1740C">
      <w:pPr>
        <w:autoSpaceDE w:val="0"/>
        <w:autoSpaceDN w:val="0"/>
        <w:adjustRightInd w:val="0"/>
        <w:ind w:firstLine="540"/>
        <w:jc w:val="both"/>
        <w:rPr>
          <w:rFonts w:eastAsiaTheme="minorHAnsi"/>
          <w:lang w:eastAsia="en-US"/>
        </w:rPr>
      </w:pPr>
      <w:r w:rsidRPr="009A304A">
        <w:rPr>
          <w:rFonts w:eastAsiaTheme="minorHAnsi"/>
          <w:lang w:eastAsia="en-US"/>
        </w:rPr>
        <w:t xml:space="preserve">Выравнивание бюджетной обеспеченности муниципального района осуществляется в соответствии с требованиями </w:t>
      </w:r>
      <w:r w:rsidRPr="009A304A">
        <w:rPr>
          <w:rFonts w:eastAsiaTheme="minorHAnsi"/>
          <w:color w:val="000000" w:themeColor="text1"/>
          <w:lang w:eastAsia="en-US"/>
        </w:rPr>
        <w:t xml:space="preserve">Бюджетного </w:t>
      </w:r>
      <w:hyperlink r:id="rId76" w:history="1">
        <w:r w:rsidRPr="009A304A">
          <w:rPr>
            <w:rFonts w:eastAsiaTheme="minorHAnsi"/>
            <w:color w:val="000000" w:themeColor="text1"/>
            <w:lang w:eastAsia="en-US"/>
          </w:rPr>
          <w:t>кодекса</w:t>
        </w:r>
      </w:hyperlink>
      <w:r w:rsidRPr="009A304A">
        <w:rPr>
          <w:rFonts w:eastAsiaTheme="minorHAnsi"/>
          <w:color w:val="000000" w:themeColor="text1"/>
          <w:lang w:eastAsia="en-US"/>
        </w:rPr>
        <w:t xml:space="preserve"> Российской </w:t>
      </w:r>
      <w:r w:rsidRPr="009A304A">
        <w:rPr>
          <w:rFonts w:eastAsiaTheme="minorHAnsi"/>
          <w:lang w:eastAsia="en-US"/>
        </w:rPr>
        <w:t>Федерации».</w:t>
      </w:r>
    </w:p>
    <w:p w:rsidR="00577CCF" w:rsidRPr="009A304A" w:rsidRDefault="00577CCF" w:rsidP="00577CCF">
      <w:pPr>
        <w:pStyle w:val="ConsPlusNormal"/>
        <w:widowControl/>
        <w:ind w:firstLine="540"/>
        <w:jc w:val="both"/>
        <w:rPr>
          <w:rFonts w:ascii="Times New Roman" w:hAnsi="Times New Roman" w:cs="Times New Roman"/>
          <w:sz w:val="24"/>
          <w:szCs w:val="24"/>
        </w:rPr>
      </w:pPr>
    </w:p>
    <w:p w:rsidR="00EA1ACB" w:rsidRPr="009A304A" w:rsidRDefault="00EA1ACB" w:rsidP="00EA1ACB">
      <w:pPr>
        <w:autoSpaceDE w:val="0"/>
        <w:autoSpaceDN w:val="0"/>
        <w:adjustRightInd w:val="0"/>
        <w:ind w:firstLine="540"/>
        <w:jc w:val="both"/>
        <w:rPr>
          <w:rFonts w:eastAsia="Calibri"/>
          <w:lang w:eastAsia="en-US"/>
        </w:rPr>
      </w:pPr>
      <w:r w:rsidRPr="009A304A">
        <w:rPr>
          <w:rFonts w:eastAsia="Calibri"/>
          <w:lang w:eastAsia="en-US"/>
        </w:rPr>
        <w:t>Статья 65. Закупки для обеспечения муниципальных нужд</w:t>
      </w:r>
    </w:p>
    <w:p w:rsidR="00EA1ACB" w:rsidRPr="009A304A" w:rsidRDefault="00EA1ACB" w:rsidP="00EA1ACB">
      <w:pPr>
        <w:autoSpaceDE w:val="0"/>
        <w:autoSpaceDN w:val="0"/>
        <w:adjustRightInd w:val="0"/>
        <w:ind w:firstLine="540"/>
        <w:jc w:val="both"/>
        <w:rPr>
          <w:rFonts w:eastAsia="Calibri"/>
          <w:lang w:eastAsia="en-US"/>
        </w:rPr>
      </w:pPr>
    </w:p>
    <w:p w:rsidR="00EA1ACB" w:rsidRPr="009A304A" w:rsidRDefault="00EA1ACB" w:rsidP="00EA1ACB">
      <w:pPr>
        <w:autoSpaceDE w:val="0"/>
        <w:autoSpaceDN w:val="0"/>
        <w:adjustRightInd w:val="0"/>
        <w:ind w:firstLine="540"/>
        <w:jc w:val="both"/>
        <w:rPr>
          <w:rFonts w:eastAsia="Calibri"/>
          <w:lang w:eastAsia="en-US"/>
        </w:rPr>
      </w:pPr>
      <w:r w:rsidRPr="009A304A">
        <w:rPr>
          <w:rFonts w:eastAsia="Calibri"/>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232D" w:rsidRPr="009A304A" w:rsidRDefault="00EA1ACB" w:rsidP="00162BF9">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Calibri" w:hAnsi="Times New Roman" w:cs="Times New Roman"/>
          <w:sz w:val="24"/>
          <w:szCs w:val="24"/>
          <w:lang w:eastAsia="en-US"/>
        </w:rPr>
        <w:lastRenderedPageBreak/>
        <w:t>2. Закупки товаров, работ, услуг для обеспечения муниципальных нужд осуществляются за</w:t>
      </w:r>
      <w:r w:rsidR="00162BF9" w:rsidRPr="009A304A">
        <w:rPr>
          <w:rFonts w:ascii="Times New Roman" w:eastAsia="Calibri" w:hAnsi="Times New Roman" w:cs="Times New Roman"/>
          <w:sz w:val="24"/>
          <w:szCs w:val="24"/>
          <w:lang w:eastAsia="en-US"/>
        </w:rPr>
        <w:t xml:space="preserve"> счет средств местного бюджета.</w:t>
      </w:r>
    </w:p>
    <w:p w:rsidR="00A3232D" w:rsidRPr="009A304A" w:rsidRDefault="00A3232D"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66. Самообложение граждан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Вопросы введения и использования средств самообложения граждан решаются на </w:t>
      </w:r>
      <w:proofErr w:type="gramStart"/>
      <w:r w:rsidRPr="009A304A">
        <w:rPr>
          <w:rFonts w:ascii="Times New Roman" w:hAnsi="Times New Roman" w:cs="Times New Roman"/>
          <w:sz w:val="24"/>
          <w:szCs w:val="24"/>
        </w:rPr>
        <w:t>местном</w:t>
      </w:r>
      <w:proofErr w:type="gramEnd"/>
      <w:r w:rsidRPr="009A304A">
        <w:rPr>
          <w:rFonts w:ascii="Times New Roman" w:hAnsi="Times New Roman" w:cs="Times New Roman"/>
          <w:sz w:val="24"/>
          <w:szCs w:val="24"/>
        </w:rPr>
        <w:t xml:space="preserve"> референдуме, проводимом в соответствии с федеральными законами, законами Иркутской области и статьей 8 настоящего Устава.</w:t>
      </w:r>
    </w:p>
    <w:p w:rsidR="006A1FF8" w:rsidRDefault="006A1FF8" w:rsidP="00EA1ACB">
      <w:pPr>
        <w:pStyle w:val="ConsPlusNormal"/>
        <w:widowControl/>
        <w:ind w:firstLine="540"/>
        <w:jc w:val="both"/>
        <w:rPr>
          <w:rFonts w:ascii="Times New Roman" w:hAnsi="Times New Roman" w:cs="Times New Roman"/>
          <w:sz w:val="24"/>
          <w:szCs w:val="24"/>
        </w:rPr>
      </w:pPr>
    </w:p>
    <w:p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Статья 66.1. Финансовое и иное обеспечение реализации инициативных проектов</w:t>
      </w:r>
    </w:p>
    <w:p w:rsidR="006A1FF8" w:rsidRPr="002F72C1" w:rsidRDefault="006A1FF8" w:rsidP="006A1FF8">
      <w:pPr>
        <w:autoSpaceDE w:val="0"/>
        <w:autoSpaceDN w:val="0"/>
        <w:adjustRightInd w:val="0"/>
        <w:ind w:firstLine="540"/>
        <w:jc w:val="both"/>
        <w:rPr>
          <w:rFonts w:eastAsiaTheme="minorHAnsi"/>
          <w:lang w:eastAsia="en-US"/>
        </w:rPr>
      </w:pPr>
    </w:p>
    <w:p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 xml:space="preserve">1. 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F72C1">
        <w:rPr>
          <w:rFonts w:eastAsiaTheme="minorHAnsi"/>
          <w:lang w:eastAsia="en-US"/>
        </w:rPr>
        <w:t>формируемые</w:t>
      </w:r>
      <w:proofErr w:type="gramEnd"/>
      <w:r w:rsidRPr="002F72C1">
        <w:rPr>
          <w:rFonts w:eastAsiaTheme="minorHAnsi"/>
          <w:lang w:eastAsia="en-US"/>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района.</w:t>
      </w:r>
    </w:p>
    <w:p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7" w:history="1">
        <w:r w:rsidRPr="002F72C1">
          <w:rPr>
            <w:rFonts w:eastAsiaTheme="minorHAnsi"/>
            <w:lang w:eastAsia="en-US"/>
          </w:rPr>
          <w:t>кодексом</w:t>
        </w:r>
      </w:hyperlink>
      <w:r w:rsidRPr="002F72C1">
        <w:rPr>
          <w:rFonts w:eastAsiaTheme="minorHAnsi"/>
          <w:lang w:eastAsia="en-US"/>
        </w:rPr>
        <w:t xml:space="preserve"> Российской Федерации в местный бюджет в целях реализации конкретных инициативных проектов.</w:t>
      </w:r>
    </w:p>
    <w:p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3. В случае</w:t>
      </w:r>
      <w:proofErr w:type="gramStart"/>
      <w:r w:rsidRPr="002F72C1">
        <w:rPr>
          <w:rFonts w:eastAsiaTheme="minorHAnsi"/>
          <w:lang w:eastAsia="en-US"/>
        </w:rPr>
        <w:t>,</w:t>
      </w:r>
      <w:proofErr w:type="gramEnd"/>
      <w:r w:rsidRPr="002F72C1">
        <w:rPr>
          <w:rFonts w:eastAsiaTheme="minorHAnsi"/>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муниципального района.</w:t>
      </w:r>
    </w:p>
    <w:p w:rsidR="006A1FF8" w:rsidRPr="006A1FF8" w:rsidRDefault="006A1FF8" w:rsidP="006A1FF8">
      <w:pPr>
        <w:pStyle w:val="ConsPlusNormal"/>
        <w:widowControl/>
        <w:ind w:firstLine="540"/>
        <w:jc w:val="both"/>
        <w:rPr>
          <w:rFonts w:ascii="Times New Roman" w:hAnsi="Times New Roman" w:cs="Times New Roman"/>
          <w:sz w:val="24"/>
          <w:szCs w:val="24"/>
        </w:rPr>
      </w:pPr>
      <w:r w:rsidRPr="002F72C1">
        <w:rPr>
          <w:rFonts w:ascii="Times New Roman" w:eastAsiaTheme="minorHAnsi" w:hAnsi="Times New Roman" w:cs="Times New Roman"/>
          <w:sz w:val="24"/>
          <w:szCs w:val="24"/>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75AC3" w:rsidRPr="009A304A" w:rsidRDefault="00E75AC3" w:rsidP="00E75AC3">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67. Порядок финансирования государственных полномочий</w:t>
      </w:r>
    </w:p>
    <w:p w:rsidR="00E75AC3" w:rsidRPr="009A304A" w:rsidRDefault="00E75AC3" w:rsidP="00E75AC3">
      <w:pPr>
        <w:pStyle w:val="ConsPlusNormal"/>
        <w:widowControl/>
        <w:ind w:firstLine="540"/>
        <w:jc w:val="both"/>
        <w:outlineLvl w:val="1"/>
        <w:rPr>
          <w:rFonts w:ascii="Times New Roman" w:hAnsi="Times New Roman" w:cs="Times New Roman"/>
          <w:sz w:val="24"/>
          <w:szCs w:val="24"/>
        </w:rPr>
      </w:pPr>
    </w:p>
    <w:p w:rsidR="00E75AC3" w:rsidRPr="009A304A" w:rsidRDefault="00E75AC3" w:rsidP="00E75AC3">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Иркутской области  в целях их распределения между местными бюджетами на указанные цели в соответствии с Бюджетным </w:t>
      </w:r>
      <w:hyperlink r:id="rId78" w:history="1">
        <w:r w:rsidRPr="009A304A">
          <w:rPr>
            <w:rFonts w:ascii="Times New Roman" w:eastAsiaTheme="minorHAnsi" w:hAnsi="Times New Roman" w:cs="Times New Roman"/>
            <w:sz w:val="24"/>
            <w:szCs w:val="24"/>
            <w:lang w:eastAsia="en-US"/>
          </w:rPr>
          <w:t>кодексом</w:t>
        </w:r>
      </w:hyperlink>
      <w:r w:rsidRPr="009A304A">
        <w:rPr>
          <w:rFonts w:ascii="Times New Roman" w:eastAsiaTheme="minorHAnsi" w:hAnsi="Times New Roman" w:cs="Times New Roman"/>
          <w:sz w:val="24"/>
          <w:szCs w:val="24"/>
          <w:lang w:eastAsia="en-US"/>
        </w:rPr>
        <w:t xml:space="preserve"> Российской Федерации.</w:t>
      </w:r>
    </w:p>
    <w:p w:rsidR="00EA1ACB" w:rsidRPr="009A304A" w:rsidRDefault="00EA1ACB" w:rsidP="00E75AC3">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Думой муниципального района соответствующего решения.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 xml:space="preserve">3. Внести на рассмотрение Думы муниципального района вопрос об </w:t>
      </w:r>
      <w:proofErr w:type="gramStart"/>
      <w:r w:rsidRPr="009A304A">
        <w:rPr>
          <w:rFonts w:ascii="Times New Roman" w:hAnsi="Times New Roman" w:cs="Times New Roman"/>
          <w:sz w:val="24"/>
          <w:szCs w:val="24"/>
        </w:rPr>
        <w:t>использовании</w:t>
      </w:r>
      <w:proofErr w:type="gramEnd"/>
      <w:r w:rsidRPr="009A304A">
        <w:rPr>
          <w:rFonts w:ascii="Times New Roman" w:hAnsi="Times New Roman" w:cs="Times New Roman"/>
          <w:sz w:val="24"/>
          <w:szCs w:val="24"/>
        </w:rPr>
        <w:t xml:space="preserve"> для осуществления государственных полномочий собственных материальных ресурсов и финансовых средств вправе  мэр муниципального района.</w:t>
      </w:r>
    </w:p>
    <w:p w:rsidR="007D0532" w:rsidRPr="009A304A" w:rsidRDefault="007D0532" w:rsidP="00EA1ACB">
      <w:pPr>
        <w:pStyle w:val="ConsPlusNormal"/>
        <w:widowControl/>
        <w:ind w:firstLine="540"/>
        <w:jc w:val="both"/>
        <w:rPr>
          <w:rFonts w:ascii="Times New Roman" w:hAnsi="Times New Roman" w:cs="Times New Roman"/>
          <w:sz w:val="24"/>
          <w:szCs w:val="24"/>
        </w:rPr>
      </w:pPr>
    </w:p>
    <w:p w:rsidR="007D0532" w:rsidRPr="00676166" w:rsidRDefault="007D0532" w:rsidP="007D0532">
      <w:pPr>
        <w:autoSpaceDE w:val="0"/>
        <w:autoSpaceDN w:val="0"/>
        <w:adjustRightInd w:val="0"/>
        <w:ind w:firstLine="540"/>
        <w:jc w:val="both"/>
        <w:rPr>
          <w:rFonts w:eastAsiaTheme="minorHAnsi"/>
          <w:lang w:eastAsia="en-US"/>
        </w:rPr>
      </w:pPr>
      <w:r w:rsidRPr="009A304A">
        <w:rPr>
          <w:rFonts w:eastAsiaTheme="minorHAnsi"/>
          <w:lang w:eastAsia="en-US"/>
        </w:rPr>
        <w:t>Статья 67.1. Субсидии</w:t>
      </w:r>
      <w:r w:rsidR="00983A71">
        <w:rPr>
          <w:rFonts w:eastAsiaTheme="minorHAnsi"/>
          <w:lang w:eastAsia="en-US"/>
        </w:rPr>
        <w:t xml:space="preserve">, </w:t>
      </w:r>
      <w:r w:rsidR="00983A71" w:rsidRPr="00676166">
        <w:rPr>
          <w:rFonts w:eastAsiaTheme="minorHAnsi"/>
          <w:lang w:eastAsia="en-US"/>
        </w:rPr>
        <w:t>дотации</w:t>
      </w:r>
      <w:r w:rsidRPr="00676166">
        <w:rPr>
          <w:rFonts w:eastAsiaTheme="minorHAnsi"/>
          <w:lang w:eastAsia="en-US"/>
        </w:rPr>
        <w:t xml:space="preserve"> и иные межбюджетные трансферты, предоставляемые местному бюджету муниципального района из бюджета Иркутской области</w:t>
      </w:r>
    </w:p>
    <w:p w:rsidR="007D0532" w:rsidRPr="00676166" w:rsidRDefault="007D0532" w:rsidP="007D0532">
      <w:pPr>
        <w:autoSpaceDE w:val="0"/>
        <w:autoSpaceDN w:val="0"/>
        <w:adjustRightInd w:val="0"/>
        <w:ind w:firstLine="540"/>
        <w:jc w:val="both"/>
        <w:rPr>
          <w:rFonts w:eastAsiaTheme="minorHAnsi"/>
          <w:lang w:eastAsia="en-US"/>
        </w:rPr>
      </w:pPr>
    </w:p>
    <w:p w:rsidR="007D0532" w:rsidRPr="00676166" w:rsidRDefault="007D0532" w:rsidP="007D0532">
      <w:pPr>
        <w:autoSpaceDE w:val="0"/>
        <w:autoSpaceDN w:val="0"/>
        <w:adjustRightInd w:val="0"/>
        <w:ind w:firstLine="540"/>
        <w:jc w:val="both"/>
        <w:rPr>
          <w:rFonts w:eastAsiaTheme="minorHAnsi"/>
          <w:lang w:eastAsia="en-US"/>
        </w:rPr>
      </w:pPr>
      <w:r w:rsidRPr="00676166">
        <w:rPr>
          <w:rFonts w:eastAsiaTheme="minorHAnsi"/>
          <w:lang w:eastAsia="en-US"/>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Иркутской области предоставляются субсидии местному бюджету в соответствии с Бюджетным </w:t>
      </w:r>
      <w:hyperlink r:id="rId79" w:history="1">
        <w:r w:rsidRPr="00676166">
          <w:rPr>
            <w:rFonts w:eastAsiaTheme="minorHAnsi"/>
            <w:lang w:eastAsia="en-US"/>
          </w:rPr>
          <w:t>кодексом</w:t>
        </w:r>
      </w:hyperlink>
      <w:r w:rsidRPr="00676166">
        <w:rPr>
          <w:rFonts w:eastAsiaTheme="minorHAnsi"/>
          <w:lang w:eastAsia="en-US"/>
        </w:rPr>
        <w:t xml:space="preserve"> Российской Федерации и принимаемыми в соответствии с ним законами Иркутской области.</w:t>
      </w:r>
    </w:p>
    <w:p w:rsidR="007D0532" w:rsidRPr="009A304A" w:rsidRDefault="007D0532" w:rsidP="007D0532">
      <w:pPr>
        <w:autoSpaceDE w:val="0"/>
        <w:autoSpaceDN w:val="0"/>
        <w:adjustRightInd w:val="0"/>
        <w:ind w:firstLine="540"/>
        <w:jc w:val="both"/>
        <w:rPr>
          <w:rFonts w:eastAsiaTheme="minorHAnsi"/>
          <w:lang w:eastAsia="en-US"/>
        </w:rPr>
      </w:pPr>
      <w:r w:rsidRPr="00676166">
        <w:rPr>
          <w:rFonts w:eastAsiaTheme="minorHAnsi"/>
          <w:lang w:eastAsia="en-US"/>
        </w:rPr>
        <w:t xml:space="preserve">2. В случаях и порядке, установленных законами Иркутской области в соответствии с Бюджетным </w:t>
      </w:r>
      <w:hyperlink r:id="rId80" w:history="1">
        <w:r w:rsidRPr="00676166">
          <w:rPr>
            <w:rFonts w:eastAsiaTheme="minorHAnsi"/>
            <w:lang w:eastAsia="en-US"/>
          </w:rPr>
          <w:t>кодексом</w:t>
        </w:r>
      </w:hyperlink>
      <w:r w:rsidRPr="00676166">
        <w:rPr>
          <w:rFonts w:eastAsiaTheme="minorHAnsi"/>
          <w:lang w:eastAsia="en-US"/>
        </w:rPr>
        <w:t xml:space="preserve"> Российской Федерации и принимаемыми в соответствии с ними иными нормативными правовыми актами органов государственной власти Иркутской области, местному бюджету могут быть предоставлены</w:t>
      </w:r>
      <w:r w:rsidR="00983A71" w:rsidRPr="00676166">
        <w:rPr>
          <w:rFonts w:eastAsiaTheme="minorHAnsi"/>
          <w:lang w:eastAsia="en-US"/>
        </w:rPr>
        <w:t xml:space="preserve"> дотации и </w:t>
      </w:r>
      <w:r w:rsidRPr="00676166">
        <w:rPr>
          <w:rFonts w:eastAsiaTheme="minorHAnsi"/>
          <w:lang w:eastAsia="en-US"/>
        </w:rPr>
        <w:t xml:space="preserve"> иные межбюджетные трансферты из бюджета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68. Муниципальные заимствования</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Право осуществления муниципальных заимствований от имени муниципального образования принадлежит администрации муниципального района.</w:t>
      </w:r>
    </w:p>
    <w:p w:rsidR="00A3232D" w:rsidRPr="009A304A" w:rsidRDefault="00A3232D" w:rsidP="00D07BAF">
      <w:pPr>
        <w:autoSpaceDE w:val="0"/>
        <w:autoSpaceDN w:val="0"/>
        <w:adjustRightInd w:val="0"/>
        <w:ind w:firstLine="540"/>
        <w:jc w:val="both"/>
        <w:rPr>
          <w:rFonts w:eastAsiaTheme="minorHAnsi"/>
          <w:lang w:eastAsia="en-US"/>
        </w:rPr>
      </w:pPr>
    </w:p>
    <w:p w:rsidR="00D07BAF" w:rsidRPr="009A304A" w:rsidRDefault="008C158B"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 </w:t>
      </w:r>
      <w:r w:rsidR="00D07BAF" w:rsidRPr="009A304A">
        <w:rPr>
          <w:rFonts w:eastAsiaTheme="minorHAnsi"/>
          <w:lang w:eastAsia="en-US"/>
        </w:rPr>
        <w:t>Статья 69. Субсидии, субвенции и иные межбюджетные трансферты, предоставляемые из местных бюджетов</w:t>
      </w:r>
    </w:p>
    <w:p w:rsidR="00D07BAF" w:rsidRPr="009A304A" w:rsidRDefault="00D07BAF" w:rsidP="00D07BAF">
      <w:pPr>
        <w:autoSpaceDE w:val="0"/>
        <w:autoSpaceDN w:val="0"/>
        <w:adjustRightInd w:val="0"/>
        <w:ind w:firstLine="540"/>
        <w:jc w:val="both"/>
        <w:rPr>
          <w:rFonts w:eastAsiaTheme="minorHAnsi"/>
          <w:lang w:eastAsia="en-US"/>
        </w:rPr>
      </w:pPr>
    </w:p>
    <w:p w:rsidR="00D07BAF" w:rsidRPr="009A304A"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1. Законом Иркутской области может быть предусмотрено предоставление бюджету Иркутской области субсидий из местных бюджетов в соответствии с требованиями Бюджетного </w:t>
      </w:r>
      <w:hyperlink r:id="rId81"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rsidR="00D07BAF" w:rsidRPr="009A304A"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2. Бюджетам сельских поселений могут быть предоставлены субвенции из бюджета муниципального района в соответствии с требованиями Бюджетного </w:t>
      </w:r>
      <w:hyperlink r:id="rId82"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rsidR="00D07BAF" w:rsidRPr="009A304A"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3"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rsidR="00EA1ACB"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 </w:t>
      </w:r>
      <w:hyperlink r:id="rId84"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rsidR="00485370" w:rsidRPr="009A304A" w:rsidRDefault="00485370" w:rsidP="00D07BAF">
      <w:pPr>
        <w:autoSpaceDE w:val="0"/>
        <w:autoSpaceDN w:val="0"/>
        <w:adjustRightInd w:val="0"/>
        <w:ind w:firstLine="540"/>
        <w:jc w:val="both"/>
        <w:rPr>
          <w:rFonts w:eastAsiaTheme="minorHAnsi"/>
          <w:lang w:eastAsia="en-US"/>
        </w:rPr>
      </w:pPr>
      <w:r w:rsidRPr="00676166">
        <w:rPr>
          <w:rFonts w:eastAsiaTheme="minorHAnsi"/>
          <w:lang w:eastAsia="en-US"/>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D07BAF" w:rsidRPr="009A304A" w:rsidRDefault="00D07BAF" w:rsidP="00D07BAF">
      <w:pPr>
        <w:autoSpaceDE w:val="0"/>
        <w:autoSpaceDN w:val="0"/>
        <w:adjustRightInd w:val="0"/>
        <w:ind w:firstLine="540"/>
        <w:jc w:val="both"/>
      </w:pP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8</w:t>
      </w:r>
    </w:p>
    <w:p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ГАРАНТИИ И ОТВЕТСТВЕННОСТЬ</w:t>
      </w:r>
    </w:p>
    <w:p w:rsidR="00EA1ACB" w:rsidRPr="009A304A" w:rsidRDefault="00EA1ACB" w:rsidP="00EA1ACB">
      <w:pPr>
        <w:pStyle w:val="ConsPlusNormal"/>
        <w:widowControl/>
        <w:ind w:firstLine="0"/>
        <w:jc w:val="center"/>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70. Гарантии прав граждан на осуществление местного самоуправления</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Гарантии прав граждан на осуществление местного самоуправления определяются в соответствии с федеральным законодательством.</w:t>
      </w:r>
    </w:p>
    <w:p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71. Ответственность органов местного самоуправления и должностных лиц местного самоуправления муниципального района перед государством</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в соответствии с законодательством,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71.1.  Ответственность Думы муниципального района перед государством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случае, если соответствующим судом установлено, что Думой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Иркутской области, настоящему Уставу, а Дума муниципального района в течени</w:t>
      </w:r>
      <w:proofErr w:type="gramStart"/>
      <w:r w:rsidRPr="009A304A">
        <w:rPr>
          <w:rFonts w:ascii="Times New Roman" w:hAnsi="Times New Roman" w:cs="Times New Roman"/>
          <w:sz w:val="24"/>
          <w:szCs w:val="24"/>
        </w:rPr>
        <w:t>и</w:t>
      </w:r>
      <w:proofErr w:type="gramEnd"/>
      <w:r w:rsidRPr="009A304A">
        <w:rPr>
          <w:rFonts w:ascii="Times New Roman" w:hAnsi="Times New Roman" w:cs="Times New Roman"/>
          <w:sz w:val="24"/>
          <w:szCs w:val="24"/>
        </w:rPr>
        <w:t xml:space="preserve"> трех месяцев со дня вступления в силу решения суда либо в течении иного предусмотренного решением суда срока не приняла в пределах своих полномочий мер по исполнению решения суда , в том числе не отменила соответствующий нормативный правовой акт, Губернатор Иркутской области в течени</w:t>
      </w:r>
      <w:proofErr w:type="gramStart"/>
      <w:r w:rsidRPr="009A304A">
        <w:rPr>
          <w:rFonts w:ascii="Times New Roman" w:hAnsi="Times New Roman" w:cs="Times New Roman"/>
          <w:sz w:val="24"/>
          <w:szCs w:val="24"/>
        </w:rPr>
        <w:t>и</w:t>
      </w:r>
      <w:proofErr w:type="gramEnd"/>
      <w:r w:rsidRPr="009A304A">
        <w:rPr>
          <w:rFonts w:ascii="Times New Roman" w:hAnsi="Times New Roman" w:cs="Times New Roman"/>
          <w:sz w:val="24"/>
          <w:szCs w:val="24"/>
        </w:rPr>
        <w:t xml:space="preserve">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Полномочия Думы муниципального района прекращаются со дня вступления в силу закона Иркутской области о ее роспуске.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2.1. В случае, если соответствующим  судом установлено, что избранная в правомочном составе Дума муниципального района в течени</w:t>
      </w:r>
      <w:proofErr w:type="gramStart"/>
      <w:r w:rsidRPr="009A304A">
        <w:rPr>
          <w:rFonts w:ascii="Times New Roman" w:hAnsi="Times New Roman" w:cs="Times New Roman"/>
          <w:sz w:val="24"/>
          <w:szCs w:val="24"/>
        </w:rPr>
        <w:t>и</w:t>
      </w:r>
      <w:proofErr w:type="gramEnd"/>
      <w:r w:rsidRPr="009A304A">
        <w:rPr>
          <w:rFonts w:ascii="Times New Roman" w:hAnsi="Times New Roman" w:cs="Times New Roman"/>
          <w:sz w:val="24"/>
          <w:szCs w:val="24"/>
        </w:rPr>
        <w:t xml:space="preserve"> трех месяцев подряд не проводила правомочного заседания, Губернатор Иркутской области в течении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2.2.  В случае, если соответствующим судом установлено, что вновь избранная  в правомочном составе Дума муниципального района в течени</w:t>
      </w:r>
      <w:proofErr w:type="gramStart"/>
      <w:r w:rsidRPr="009A304A">
        <w:rPr>
          <w:rFonts w:ascii="Times New Roman" w:hAnsi="Times New Roman" w:cs="Times New Roman"/>
          <w:sz w:val="24"/>
          <w:szCs w:val="24"/>
        </w:rPr>
        <w:t>и</w:t>
      </w:r>
      <w:proofErr w:type="gramEnd"/>
      <w:r w:rsidRPr="009A304A">
        <w:rPr>
          <w:rFonts w:ascii="Times New Roman" w:hAnsi="Times New Roman" w:cs="Times New Roman"/>
          <w:sz w:val="24"/>
          <w:szCs w:val="24"/>
        </w:rPr>
        <w:t xml:space="preserve"> трех месяцев подряд не проводила правомочного заседания, Губернатор Иркутской области в течении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Закон Иркутской области о роспуске Думы муниципального района может быть обжалован в судебном порядке в течени</w:t>
      </w:r>
      <w:proofErr w:type="gramStart"/>
      <w:r w:rsidRPr="009A304A">
        <w:rPr>
          <w:rFonts w:ascii="Times New Roman" w:hAnsi="Times New Roman" w:cs="Times New Roman"/>
          <w:sz w:val="24"/>
          <w:szCs w:val="24"/>
        </w:rPr>
        <w:t>и</w:t>
      </w:r>
      <w:proofErr w:type="gramEnd"/>
      <w:r w:rsidRPr="009A304A">
        <w:rPr>
          <w:rFonts w:ascii="Times New Roman" w:hAnsi="Times New Roman" w:cs="Times New Roman"/>
          <w:sz w:val="24"/>
          <w:szCs w:val="24"/>
        </w:rPr>
        <w:t xml:space="preserve"> 10 дней со дня вступления в силу. Суд должен рассмотреть жалобу и принять решение не позднее чем через 10 дней со дня ее подачи.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71.2.  Ответственность мэра муниципального района перед государством</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Губернатор Иркутской области издает правовой акт об </w:t>
      </w:r>
      <w:proofErr w:type="gramStart"/>
      <w:r w:rsidRPr="009A304A">
        <w:rPr>
          <w:rFonts w:ascii="Times New Roman" w:hAnsi="Times New Roman" w:cs="Times New Roman"/>
          <w:sz w:val="24"/>
          <w:szCs w:val="24"/>
        </w:rPr>
        <w:t>отрешении</w:t>
      </w:r>
      <w:proofErr w:type="gramEnd"/>
      <w:r w:rsidRPr="009A304A">
        <w:rPr>
          <w:rFonts w:ascii="Times New Roman" w:hAnsi="Times New Roman" w:cs="Times New Roman"/>
          <w:sz w:val="24"/>
          <w:szCs w:val="24"/>
        </w:rPr>
        <w:t xml:space="preserve"> от должности мэра муниципального района в случае: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Иркутской области, </w:t>
      </w:r>
      <w:r w:rsidRPr="009A304A">
        <w:rPr>
          <w:rFonts w:ascii="Times New Roman" w:hAnsi="Times New Roman" w:cs="Times New Roman"/>
          <w:sz w:val="24"/>
          <w:szCs w:val="24"/>
        </w:rPr>
        <w:lastRenderedPageBreak/>
        <w:t>настоящему Уставу, если такие противоречия установлены соответствующим судом, а это должностное лицо в течени</w:t>
      </w:r>
      <w:proofErr w:type="gramStart"/>
      <w:r w:rsidRPr="009A304A">
        <w:rPr>
          <w:rFonts w:ascii="Times New Roman" w:hAnsi="Times New Roman" w:cs="Times New Roman"/>
          <w:sz w:val="24"/>
          <w:szCs w:val="24"/>
        </w:rPr>
        <w:t>и</w:t>
      </w:r>
      <w:proofErr w:type="gramEnd"/>
      <w:r w:rsidRPr="009A304A">
        <w:rPr>
          <w:rFonts w:ascii="Times New Roman" w:hAnsi="Times New Roman" w:cs="Times New Roman"/>
          <w:sz w:val="24"/>
          <w:szCs w:val="24"/>
        </w:rPr>
        <w:t xml:space="preserve">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7D53E4" w:rsidRPr="009A304A">
        <w:rPr>
          <w:rFonts w:ascii="Times New Roman" w:eastAsiaTheme="minorHAnsi" w:hAnsi="Times New Roman" w:cs="Times New Roman"/>
          <w:sz w:val="24"/>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7D53E4" w:rsidRPr="009A304A">
        <w:rPr>
          <w:rFonts w:ascii="Times New Roman" w:eastAsiaTheme="minorHAnsi" w:hAnsi="Times New Roman" w:cs="Times New Roman"/>
          <w:sz w:val="24"/>
          <w:szCs w:val="24"/>
          <w:lang w:eastAsia="en-US"/>
        </w:rPr>
        <w:t xml:space="preserve"> межбюджетных трансфертов, бюджетных кредитов, полученных из других бюджетов бюджетной системы Российской Федерации</w:t>
      </w:r>
      <w:r w:rsidRPr="009A304A">
        <w:rPr>
          <w:rFonts w:ascii="Times New Roman" w:hAnsi="Times New Roman" w:cs="Times New Roman"/>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Срок, в течени</w:t>
      </w:r>
      <w:proofErr w:type="gramStart"/>
      <w:r w:rsidRPr="009A304A">
        <w:rPr>
          <w:rFonts w:ascii="Times New Roman" w:hAnsi="Times New Roman" w:cs="Times New Roman"/>
          <w:sz w:val="24"/>
          <w:szCs w:val="24"/>
        </w:rPr>
        <w:t>и</w:t>
      </w:r>
      <w:proofErr w:type="gramEnd"/>
      <w:r w:rsidRPr="009A304A">
        <w:rPr>
          <w:rFonts w:ascii="Times New Roman" w:hAnsi="Times New Roman" w:cs="Times New Roman"/>
          <w:sz w:val="24"/>
          <w:szCs w:val="24"/>
        </w:rPr>
        <w:t xml:space="preserve"> которого Губернатор Иркутской области издает правовой акт об отрешении от должности мэра муниципального района, не может быть менее одного месяца со дня вступления в силу последнего решения суда, необходимого для издания указанного акта, не может превышать шесть месяцев со дня вступления в силу этого решения суда.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Мэр муниципального района,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w:t>
      </w:r>
      <w:proofErr w:type="gramStart"/>
      <w:r w:rsidRPr="009A304A">
        <w:rPr>
          <w:rFonts w:ascii="Times New Roman" w:hAnsi="Times New Roman" w:cs="Times New Roman"/>
          <w:sz w:val="24"/>
          <w:szCs w:val="24"/>
        </w:rPr>
        <w:t>и</w:t>
      </w:r>
      <w:proofErr w:type="gramEnd"/>
      <w:r w:rsidRPr="009A304A">
        <w:rPr>
          <w:rFonts w:ascii="Times New Roman" w:hAnsi="Times New Roman" w:cs="Times New Roman"/>
          <w:sz w:val="24"/>
          <w:szCs w:val="24"/>
        </w:rPr>
        <w:t xml:space="preserve"> 10 дней со дня его официального опубликования.  Суд должен рассмотреть жалобу и принять решение не позднее чем через 10 дней со дня ее подачи.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71.3.  Удаление мэра муниципального района в отставку</w:t>
      </w:r>
    </w:p>
    <w:p w:rsidR="00F21585" w:rsidRPr="009A304A" w:rsidRDefault="00F21585"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в соответствии с Федеральным законом от 06.10.2003 года №131-ФЗ «Об общих принципах  организации местного самоуправления в Российской Федерации» вправе удалить мэра муниципального района в отставку по инициативе депутатов Думы муниципального района или по инициативе Губернатора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Основаниями для удаления мэра муниципального района в отставку являются</w:t>
      </w:r>
      <w:proofErr w:type="gramStart"/>
      <w:r w:rsidRPr="009A304A">
        <w:rPr>
          <w:rFonts w:ascii="Times New Roman" w:hAnsi="Times New Roman" w:cs="Times New Roman"/>
          <w:sz w:val="24"/>
          <w:szCs w:val="24"/>
        </w:rPr>
        <w:t xml:space="preserve"> :</w:t>
      </w:r>
      <w:proofErr w:type="gramEnd"/>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решения, действия (бездействие) мэра муниципального района, повлекшие (повлекшее) наступление последствий, предусмотренных пунктами 2 и 3 части 1 статьи 75 Федерального закона от 06.10.2003 года №131-ФЗ «Об общих принципах организации местного самоуправления </w:t>
      </w:r>
      <w:proofErr w:type="gramStart"/>
      <w:r w:rsidRPr="009A304A">
        <w:rPr>
          <w:rFonts w:ascii="Times New Roman" w:hAnsi="Times New Roman" w:cs="Times New Roman"/>
          <w:sz w:val="24"/>
          <w:szCs w:val="24"/>
        </w:rPr>
        <w:t>в</w:t>
      </w:r>
      <w:proofErr w:type="gramEnd"/>
      <w:r w:rsidRPr="009A304A">
        <w:rPr>
          <w:rFonts w:ascii="Times New Roman" w:hAnsi="Times New Roman" w:cs="Times New Roman"/>
          <w:sz w:val="24"/>
          <w:szCs w:val="24"/>
        </w:rPr>
        <w:t xml:space="preserve">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неисполнение в течени</w:t>
      </w:r>
      <w:proofErr w:type="gramStart"/>
      <w:r w:rsidRPr="009A304A">
        <w:rPr>
          <w:rFonts w:ascii="Times New Roman" w:hAnsi="Times New Roman" w:cs="Times New Roman"/>
          <w:sz w:val="24"/>
          <w:szCs w:val="24"/>
        </w:rPr>
        <w:t>и</w:t>
      </w:r>
      <w:proofErr w:type="gramEnd"/>
      <w:r w:rsidRPr="009A304A">
        <w:rPr>
          <w:rFonts w:ascii="Times New Roman" w:hAnsi="Times New Roman" w:cs="Times New Roman"/>
          <w:sz w:val="24"/>
          <w:szCs w:val="24"/>
        </w:rPr>
        <w:t xml:space="preserve"> трех  и более месяцев обязанностей по решению вопросов местного значения муниципального района, осуществлению полномочий, предусмотренных Федеральным законом от 06.10.2003 года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неудовлетворительная  оценка деятельности мэра муниципального района Думой муниципального района по результатам его ежегодного отчета перед Думой муниципального района, данная два раза подряд.</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proofErr w:type="gramStart"/>
      <w:r w:rsidRPr="009A304A">
        <w:rPr>
          <w:rFonts w:ascii="Times New Roman" w:hAnsi="Times New Roman" w:cs="Times New Roman"/>
          <w:color w:val="000000"/>
          <w:sz w:val="24"/>
          <w:szCs w:val="24"/>
        </w:rPr>
        <w:t xml:space="preserve">4) </w:t>
      </w:r>
      <w:r w:rsidR="007062D0" w:rsidRPr="009A304A">
        <w:rPr>
          <w:rFonts w:ascii="Times New Roman" w:eastAsiaTheme="minorHAnsi" w:hAnsi="Times New Roman" w:cs="Times New Roman"/>
          <w:bCs/>
          <w:sz w:val="24"/>
          <w:szCs w:val="24"/>
          <w:lang w:eastAsia="en-US"/>
        </w:rPr>
        <w:t xml:space="preserve">несоблюдение ограничений, запретов, неисполнение обязанностей, которые установлены Федеральным </w:t>
      </w:r>
      <w:hyperlink r:id="rId85" w:history="1">
        <w:r w:rsidR="007062D0" w:rsidRPr="009A304A">
          <w:rPr>
            <w:rFonts w:ascii="Times New Roman" w:eastAsiaTheme="minorHAnsi" w:hAnsi="Times New Roman" w:cs="Times New Roman"/>
            <w:bCs/>
            <w:sz w:val="24"/>
            <w:szCs w:val="24"/>
            <w:lang w:eastAsia="en-US"/>
          </w:rPr>
          <w:t>законом</w:t>
        </w:r>
      </w:hyperlink>
      <w:r w:rsidR="007062D0" w:rsidRPr="009A304A">
        <w:rPr>
          <w:rFonts w:ascii="Times New Roman" w:eastAsiaTheme="minorHAnsi" w:hAnsi="Times New Roman" w:cs="Times New Roman"/>
          <w:bCs/>
          <w:sz w:val="24"/>
          <w:szCs w:val="24"/>
          <w:lang w:eastAsia="en-US"/>
        </w:rPr>
        <w:t xml:space="preserve"> от 25 декабря 2008 года N 273-ФЗ "О противодействии коррупции", Федеральным </w:t>
      </w:r>
      <w:hyperlink r:id="rId86" w:history="1">
        <w:r w:rsidR="007062D0" w:rsidRPr="009A304A">
          <w:rPr>
            <w:rFonts w:ascii="Times New Roman" w:eastAsiaTheme="minorHAnsi" w:hAnsi="Times New Roman" w:cs="Times New Roman"/>
            <w:bCs/>
            <w:sz w:val="24"/>
            <w:szCs w:val="24"/>
            <w:lang w:eastAsia="en-US"/>
          </w:rPr>
          <w:t>законом</w:t>
        </w:r>
      </w:hyperlink>
      <w:r w:rsidR="007062D0" w:rsidRPr="009A304A">
        <w:rPr>
          <w:rFonts w:ascii="Times New Roman" w:eastAsiaTheme="minorHAnsi" w:hAnsi="Times New Roman" w:cs="Times New Roman"/>
          <w:bCs/>
          <w:sz w:val="24"/>
          <w:szCs w:val="24"/>
          <w:lang w:eastAsia="en-US"/>
        </w:rPr>
        <w:t xml:space="preserve"> от 3 декабря 2012 года N 230-ФЗ "О </w:t>
      </w:r>
      <w:r w:rsidR="007062D0" w:rsidRPr="009A304A">
        <w:rPr>
          <w:rFonts w:ascii="Times New Roman" w:eastAsiaTheme="minorHAnsi" w:hAnsi="Times New Roman" w:cs="Times New Roman"/>
          <w:bCs/>
          <w:sz w:val="24"/>
          <w:szCs w:val="24"/>
          <w:lang w:eastAsia="en-US"/>
        </w:rPr>
        <w:lastRenderedPageBreak/>
        <w:t xml:space="preserve">контроле за соответствием расходов лиц, замещающих государственные должности, и иных лиц их доходам", Федеральным </w:t>
      </w:r>
      <w:hyperlink r:id="rId87" w:history="1">
        <w:r w:rsidR="007062D0" w:rsidRPr="009A304A">
          <w:rPr>
            <w:rFonts w:ascii="Times New Roman" w:eastAsiaTheme="minorHAnsi" w:hAnsi="Times New Roman" w:cs="Times New Roman"/>
            <w:bCs/>
            <w:sz w:val="24"/>
            <w:szCs w:val="24"/>
            <w:lang w:eastAsia="en-US"/>
          </w:rPr>
          <w:t>законом</w:t>
        </w:r>
      </w:hyperlink>
      <w:r w:rsidR="007062D0" w:rsidRPr="009A304A">
        <w:rPr>
          <w:rFonts w:ascii="Times New Roman" w:eastAsiaTheme="minorHAnsi" w:hAnsi="Times New Roman" w:cs="Times New Roman"/>
          <w:bCs/>
          <w:sz w:val="24"/>
          <w:szCs w:val="24"/>
          <w:lang w:eastAsia="en-US"/>
        </w:rPr>
        <w:t xml:space="preserve"> от 7 мая 2013 года N 79-ФЗ "О запрете отдельным категориям лиц открывать и иметь</w:t>
      </w:r>
      <w:proofErr w:type="gramEnd"/>
      <w:r w:rsidR="007062D0" w:rsidRPr="009A304A">
        <w:rPr>
          <w:rFonts w:ascii="Times New Roman" w:eastAsiaTheme="minorHAnsi" w:hAnsi="Times New Roman" w:cs="Times New Roman"/>
          <w:bCs/>
          <w:sz w:val="24"/>
          <w:szCs w:val="24"/>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eastAsia="Calibri" w:hAnsi="Times New Roman" w:cs="Times New Roman"/>
          <w:sz w:val="24"/>
          <w:szCs w:val="24"/>
          <w:lang w:eastAsia="en-US"/>
        </w:rPr>
        <w:t>5) допущение мэром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A304A">
        <w:rPr>
          <w:rFonts w:ascii="Times New Roman" w:eastAsia="Calibri" w:hAnsi="Times New Roman" w:cs="Times New Roman"/>
          <w:sz w:val="24"/>
          <w:szCs w:val="24"/>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Инициатива депутатов Думы муниципального района об </w:t>
      </w:r>
      <w:proofErr w:type="gramStart"/>
      <w:r w:rsidRPr="009A304A">
        <w:rPr>
          <w:rFonts w:ascii="Times New Roman" w:hAnsi="Times New Roman" w:cs="Times New Roman"/>
          <w:sz w:val="24"/>
          <w:szCs w:val="24"/>
        </w:rPr>
        <w:t>удалении</w:t>
      </w:r>
      <w:proofErr w:type="gramEnd"/>
      <w:r w:rsidRPr="009A304A">
        <w:rPr>
          <w:rFonts w:ascii="Times New Roman" w:hAnsi="Times New Roman" w:cs="Times New Roman"/>
          <w:sz w:val="24"/>
          <w:szCs w:val="24"/>
        </w:rPr>
        <w:t xml:space="preserve"> мэра муниципального района в отставку, выдвинутая не менее чем одной третью от установленной численности депутатов Думы муниципального района, оформляется в виде обращения, которое вносится в Думу муниципального района. Указанное обращение вносится вместе с проектом решения Думы муниципального района об </w:t>
      </w:r>
      <w:proofErr w:type="gramStart"/>
      <w:r w:rsidRPr="009A304A">
        <w:rPr>
          <w:rFonts w:ascii="Times New Roman" w:hAnsi="Times New Roman" w:cs="Times New Roman"/>
          <w:sz w:val="24"/>
          <w:szCs w:val="24"/>
        </w:rPr>
        <w:t>удалении</w:t>
      </w:r>
      <w:proofErr w:type="gramEnd"/>
      <w:r w:rsidRPr="009A304A">
        <w:rPr>
          <w:rFonts w:ascii="Times New Roman" w:hAnsi="Times New Roman" w:cs="Times New Roman"/>
          <w:sz w:val="24"/>
          <w:szCs w:val="24"/>
        </w:rPr>
        <w:t xml:space="preserve"> мэра муниципального района в отставку. О выдвижении данной инициативы мэр муниципального района и Губернатор Иркутской области уведомляются не позднее дня, следующего за днем внесения указанного обращения в Думу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4.   Рассмотрение инициативы депутатов Думы муниципального района об </w:t>
      </w:r>
      <w:proofErr w:type="gramStart"/>
      <w:r w:rsidRPr="009A304A">
        <w:rPr>
          <w:rFonts w:ascii="Times New Roman" w:hAnsi="Times New Roman" w:cs="Times New Roman"/>
          <w:sz w:val="24"/>
          <w:szCs w:val="24"/>
        </w:rPr>
        <w:t>удалении</w:t>
      </w:r>
      <w:proofErr w:type="gramEnd"/>
      <w:r w:rsidRPr="009A304A">
        <w:rPr>
          <w:rFonts w:ascii="Times New Roman" w:hAnsi="Times New Roman" w:cs="Times New Roman"/>
          <w:sz w:val="24"/>
          <w:szCs w:val="24"/>
        </w:rPr>
        <w:t xml:space="preserve"> мэра муниципального района в отставку осуществляется с учетом мнения Губернатора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В случае</w:t>
      </w:r>
      <w:proofErr w:type="gramStart"/>
      <w:r w:rsidRPr="009A304A">
        <w:rPr>
          <w:rFonts w:ascii="Times New Roman" w:hAnsi="Times New Roman" w:cs="Times New Roman"/>
          <w:sz w:val="24"/>
          <w:szCs w:val="24"/>
        </w:rPr>
        <w:t>,</w:t>
      </w:r>
      <w:proofErr w:type="gramEnd"/>
      <w:r w:rsidRPr="009A304A">
        <w:rPr>
          <w:rFonts w:ascii="Times New Roman" w:hAnsi="Times New Roman" w:cs="Times New Roman"/>
          <w:sz w:val="24"/>
          <w:szCs w:val="24"/>
        </w:rPr>
        <w:t xml:space="preserve"> если при рассмотрении инициативы депутатов Думы муниципального района об удалении мэра муниципального района в отставку предполагается рассмотрение вопросов, касающихся обеспечения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 и (или) решений, действий (бездействия) мэра муниципального района, повлекших (повлекшего) наступление последствий, предусмотренных пунктами 2 и 3 статьи 75 Федерального закона от 06.10.2003 года №131-ФЗ «Об общих принципах организации местного самоуправления в Российской Федерации», решение об удалении мэра муниципального района в отставку может быть принято только при согласии Губернатора Иркутской области.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Инициатива Губернатора Иркутской области об </w:t>
      </w:r>
      <w:proofErr w:type="gramStart"/>
      <w:r w:rsidRPr="009A304A">
        <w:rPr>
          <w:rFonts w:ascii="Times New Roman" w:hAnsi="Times New Roman" w:cs="Times New Roman"/>
          <w:sz w:val="24"/>
          <w:szCs w:val="24"/>
        </w:rPr>
        <w:t>удалении</w:t>
      </w:r>
      <w:proofErr w:type="gramEnd"/>
      <w:r w:rsidRPr="009A304A">
        <w:rPr>
          <w:rFonts w:ascii="Times New Roman" w:hAnsi="Times New Roman" w:cs="Times New Roman"/>
          <w:sz w:val="24"/>
          <w:szCs w:val="24"/>
        </w:rPr>
        <w:t xml:space="preserve"> мэра муниципального района в отставку оформляется в виде обращения, которое вносится в Думу муниципального района вместе с проектом соответствующего решения Думы муниципального района.  О выдвижении данной инициативы мэр муниципального района уведомляется не позднее дня, следующего за днем внесения указанного обращения в Думу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Рассмотрение инициативы депутатов Думы муниципального района или Губернатора Иркутской области об удалении мэра муниципального района в отставку осуществляется Думой муниципального района в течени</w:t>
      </w:r>
      <w:proofErr w:type="gramStart"/>
      <w:r w:rsidRPr="009A304A">
        <w:rPr>
          <w:rFonts w:ascii="Times New Roman" w:hAnsi="Times New Roman" w:cs="Times New Roman"/>
          <w:sz w:val="24"/>
          <w:szCs w:val="24"/>
        </w:rPr>
        <w:t>и</w:t>
      </w:r>
      <w:proofErr w:type="gramEnd"/>
      <w:r w:rsidRPr="009A304A">
        <w:rPr>
          <w:rFonts w:ascii="Times New Roman" w:hAnsi="Times New Roman" w:cs="Times New Roman"/>
          <w:sz w:val="24"/>
          <w:szCs w:val="24"/>
        </w:rPr>
        <w:t xml:space="preserve">  одного месяца со дня внесения соответствующего обращения.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При рассмотрении и принятии  Думой муниципального района решения об удалении мэра муниципального района в отставку должны быть обеспечены:</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Pr="009A304A">
        <w:rPr>
          <w:rFonts w:ascii="Times New Roman" w:hAnsi="Times New Roman" w:cs="Times New Roman"/>
          <w:sz w:val="24"/>
          <w:szCs w:val="24"/>
        </w:rPr>
        <w:lastRenderedPageBreak/>
        <w:t>муниципального района или Губернатора Иркутской области и с проектом решения Думы муниципального района об удалении его в отставку;</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предоставление ему возможности дать депутатам Думы муниципального района объяснения по поводу обстоятельств, выдвигаемых в качестве основания для удаления в отставку.</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случае</w:t>
      </w:r>
      <w:proofErr w:type="gramStart"/>
      <w:r w:rsidRPr="009A304A">
        <w:rPr>
          <w:rFonts w:ascii="Times New Roman" w:hAnsi="Times New Roman" w:cs="Times New Roman"/>
          <w:sz w:val="24"/>
          <w:szCs w:val="24"/>
        </w:rPr>
        <w:t>,</w:t>
      </w:r>
      <w:proofErr w:type="gramEnd"/>
      <w:r w:rsidRPr="009A304A">
        <w:rPr>
          <w:rFonts w:ascii="Times New Roman" w:hAnsi="Times New Roman" w:cs="Times New Roman"/>
          <w:sz w:val="24"/>
          <w:szCs w:val="24"/>
        </w:rPr>
        <w:t xml:space="preserve"> если мэр муниципального района не согласен с решением Думы муниципального района об  удалении его в отставку, он вправе в письменном виде изложить свое особое мнение.</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9.  Решение Думы муниципального района об </w:t>
      </w:r>
      <w:proofErr w:type="gramStart"/>
      <w:r w:rsidRPr="009A304A">
        <w:rPr>
          <w:rFonts w:ascii="Times New Roman" w:hAnsi="Times New Roman" w:cs="Times New Roman"/>
          <w:sz w:val="24"/>
          <w:szCs w:val="24"/>
        </w:rPr>
        <w:t>удалении</w:t>
      </w:r>
      <w:proofErr w:type="gramEnd"/>
      <w:r w:rsidRPr="009A304A">
        <w:rPr>
          <w:rFonts w:ascii="Times New Roman" w:hAnsi="Times New Roman" w:cs="Times New Roman"/>
          <w:sz w:val="24"/>
          <w:szCs w:val="24"/>
        </w:rPr>
        <w:t xml:space="preserve"> мэра муниципального района в отставку считается принятым, если за него проголосовало не менее двух третей от установленной численности депутатов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10.  Решение Думы муниципального района об </w:t>
      </w:r>
      <w:proofErr w:type="gramStart"/>
      <w:r w:rsidRPr="009A304A">
        <w:rPr>
          <w:rFonts w:ascii="Times New Roman" w:hAnsi="Times New Roman" w:cs="Times New Roman"/>
          <w:sz w:val="24"/>
          <w:szCs w:val="24"/>
        </w:rPr>
        <w:t>удалении</w:t>
      </w:r>
      <w:proofErr w:type="gramEnd"/>
      <w:r w:rsidRPr="009A304A">
        <w:rPr>
          <w:rFonts w:ascii="Times New Roman" w:hAnsi="Times New Roman" w:cs="Times New Roman"/>
          <w:sz w:val="24"/>
          <w:szCs w:val="24"/>
        </w:rPr>
        <w:t xml:space="preserve"> мэра муниципального района в отставку подписывается председателем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11.  Решение Думы муниципального района об </w:t>
      </w:r>
      <w:proofErr w:type="gramStart"/>
      <w:r w:rsidRPr="009A304A">
        <w:rPr>
          <w:rFonts w:ascii="Times New Roman" w:hAnsi="Times New Roman" w:cs="Times New Roman"/>
          <w:sz w:val="24"/>
          <w:szCs w:val="24"/>
        </w:rPr>
        <w:t>удалении</w:t>
      </w:r>
      <w:proofErr w:type="gramEnd"/>
      <w:r w:rsidRPr="009A304A">
        <w:rPr>
          <w:rFonts w:ascii="Times New Roman" w:hAnsi="Times New Roman" w:cs="Times New Roman"/>
          <w:sz w:val="24"/>
          <w:szCs w:val="24"/>
        </w:rPr>
        <w:t xml:space="preserve"> мэра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9A304A">
        <w:rPr>
          <w:rFonts w:ascii="Times New Roman" w:hAnsi="Times New Roman" w:cs="Times New Roman"/>
          <w:sz w:val="24"/>
          <w:szCs w:val="24"/>
        </w:rPr>
        <w:t>,</w:t>
      </w:r>
      <w:proofErr w:type="gramEnd"/>
      <w:r w:rsidRPr="009A304A">
        <w:rPr>
          <w:rFonts w:ascii="Times New Roman" w:hAnsi="Times New Roman" w:cs="Times New Roman"/>
          <w:sz w:val="24"/>
          <w:szCs w:val="24"/>
        </w:rPr>
        <w:t xml:space="preserve"> если мэр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12.  В случае</w:t>
      </w:r>
      <w:proofErr w:type="gramStart"/>
      <w:r w:rsidRPr="009A304A">
        <w:rPr>
          <w:rFonts w:ascii="Times New Roman" w:hAnsi="Times New Roman" w:cs="Times New Roman"/>
          <w:sz w:val="24"/>
          <w:szCs w:val="24"/>
        </w:rPr>
        <w:t>,</w:t>
      </w:r>
      <w:proofErr w:type="gramEnd"/>
      <w:r w:rsidRPr="009A304A">
        <w:rPr>
          <w:rFonts w:ascii="Times New Roman" w:hAnsi="Times New Roman" w:cs="Times New Roman"/>
          <w:sz w:val="24"/>
          <w:szCs w:val="24"/>
        </w:rPr>
        <w:t xml:space="preserve"> если инициатива депутатов Думы муниципального района или Губернатора Иркутской области об удалении мэра муниципального района в отставку отклонена Думой муниципального района, вопрос об удалении мэра муниципального района в отставку может быть вынесен на повторное рассмотрение Думы муниципального района не ранее чем через два месяца со дня проведения заседания Думы муниципального района, на котором рассматривался указанный вопрос.</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Ответственность органов местного самоуправления муниципального района перед физическими и юридическими лицами наступает в порядке, </w:t>
      </w:r>
      <w:proofErr w:type="gramStart"/>
      <w:r w:rsidRPr="009A304A">
        <w:rPr>
          <w:rFonts w:ascii="Times New Roman" w:hAnsi="Times New Roman" w:cs="Times New Roman"/>
          <w:sz w:val="24"/>
          <w:szCs w:val="24"/>
        </w:rPr>
        <w:t>установленном</w:t>
      </w:r>
      <w:proofErr w:type="gramEnd"/>
      <w:r w:rsidRPr="009A304A">
        <w:rPr>
          <w:rFonts w:ascii="Times New Roman" w:hAnsi="Times New Roman" w:cs="Times New Roman"/>
          <w:sz w:val="24"/>
          <w:szCs w:val="24"/>
        </w:rPr>
        <w:t xml:space="preserve"> федеральными законами.</w:t>
      </w:r>
    </w:p>
    <w:p w:rsidR="00A3232D" w:rsidRPr="009A304A" w:rsidRDefault="00A3232D"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72.1.  Ответственность органов местного самоуправления, депутатов, выборных должностных лиц местного самоуправления перед населением</w:t>
      </w:r>
    </w:p>
    <w:p w:rsidR="00AB240B" w:rsidRPr="009A304A" w:rsidRDefault="00AB240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года №131-ФЗ «Об общих принципах организации местного самоуправления в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Население муниципального района вправе отозвать депутатов, выборных должностных лиц местного самоуправления в соответствии с Федеральным законом от 06.10.2003 года №131-ФЗ «Об общих принципах организации местного самоуправления в Российской Федерации».</w:t>
      </w:r>
    </w:p>
    <w:p w:rsidR="00EA1ACB" w:rsidRPr="009A304A" w:rsidRDefault="00EA1ACB" w:rsidP="00EA1ACB">
      <w:pPr>
        <w:pStyle w:val="ConsPlusNormal"/>
        <w:widowControl/>
        <w:ind w:firstLine="540"/>
        <w:jc w:val="both"/>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73. Контроль и надзор за деятельностью органов местного самоуправления и     </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должностных лиц местного самоуправления </w:t>
      </w:r>
    </w:p>
    <w:p w:rsidR="00F21585" w:rsidRPr="009A304A" w:rsidRDefault="00F21585"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Дума муниципального района осуществляет контроль </w:t>
      </w:r>
      <w:proofErr w:type="gramStart"/>
      <w:r w:rsidRPr="009A304A">
        <w:rPr>
          <w:rFonts w:ascii="Times New Roman" w:hAnsi="Times New Roman" w:cs="Times New Roman"/>
          <w:sz w:val="24"/>
          <w:szCs w:val="24"/>
        </w:rPr>
        <w:t>за</w:t>
      </w:r>
      <w:proofErr w:type="gramEnd"/>
      <w:r w:rsidRPr="009A304A">
        <w:rPr>
          <w:rFonts w:ascii="Times New Roman" w:hAnsi="Times New Roman" w:cs="Times New Roman"/>
          <w:sz w:val="24"/>
          <w:szCs w:val="24"/>
        </w:rPr>
        <w:t>:</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1)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образования «Тулунский район» и принятым в соответствии с ним нормативным правовым актам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Контрольно-счетная палата муниципального района осуществляет контроль</w:t>
      </w:r>
    </w:p>
    <w:p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в случаях, предусмотренных в статье 39 настоящего Устава.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proofErr w:type="gramStart"/>
      <w:r w:rsidRPr="009A304A">
        <w:rPr>
          <w:rFonts w:ascii="Times New Roman" w:eastAsia="Calibri" w:hAnsi="Times New Roman" w:cs="Times New Roman"/>
          <w:sz w:val="24"/>
          <w:szCs w:val="24"/>
          <w:lang w:eastAsia="en-US"/>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9A304A">
        <w:rPr>
          <w:rFonts w:ascii="Times New Roman" w:eastAsia="Calibri" w:hAnsi="Times New Roman" w:cs="Times New Roman"/>
          <w:sz w:val="24"/>
          <w:szCs w:val="24"/>
          <w:lang w:eastAsia="en-US"/>
        </w:rPr>
        <w:t xml:space="preserve"> </w:t>
      </w:r>
      <w:proofErr w:type="gramStart"/>
      <w:r w:rsidRPr="009A304A">
        <w:rPr>
          <w:rFonts w:ascii="Times New Roman" w:eastAsia="Calibri" w:hAnsi="Times New Roman" w:cs="Times New Roman"/>
          <w:sz w:val="24"/>
          <w:szCs w:val="24"/>
          <w:lang w:eastAsia="en-US"/>
        </w:rPr>
        <w:t xml:space="preserve">местного самоуправления </w:t>
      </w:r>
      <w:hyperlink r:id="rId88" w:history="1">
        <w:r w:rsidRPr="009A304A">
          <w:rPr>
            <w:rFonts w:ascii="Times New Roman" w:eastAsia="Calibri" w:hAnsi="Times New Roman" w:cs="Times New Roman"/>
            <w:sz w:val="24"/>
            <w:szCs w:val="24"/>
            <w:lang w:eastAsia="en-US"/>
          </w:rPr>
          <w:t>Конституции</w:t>
        </w:r>
      </w:hyperlink>
      <w:r w:rsidRPr="009A304A">
        <w:rPr>
          <w:rFonts w:ascii="Times New Roman" w:eastAsia="Calibri" w:hAnsi="Times New Roman" w:cs="Times New Roman"/>
          <w:sz w:val="24"/>
          <w:szCs w:val="24"/>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Иркутской области, настоящего устава и иных муниципальных нормативных правовых актов при решении ими вопросов местного значения и </w:t>
      </w:r>
      <w:r w:rsidR="00F77B25" w:rsidRPr="009A304A">
        <w:rPr>
          <w:rFonts w:ascii="Times New Roman" w:eastAsiaTheme="minorHAnsi" w:hAnsi="Times New Roman" w:cs="Times New Roman"/>
          <w:sz w:val="24"/>
          <w:szCs w:val="24"/>
          <w:lang w:eastAsia="en-US"/>
        </w:rPr>
        <w:t>осуществлении полномочий по решению указанных вопросов, иных полномочий и реализации прав</w:t>
      </w:r>
      <w:r w:rsidRPr="009A304A">
        <w:rPr>
          <w:rFonts w:ascii="Times New Roman" w:eastAsia="Calibri" w:hAnsi="Times New Roman" w:cs="Times New Roman"/>
          <w:sz w:val="24"/>
          <w:szCs w:val="24"/>
          <w:lang w:eastAsia="en-US"/>
        </w:rPr>
        <w:t>, закрепленных за ними в соответствии с федеральными законами</w:t>
      </w:r>
      <w:proofErr w:type="gramEnd"/>
      <w:r w:rsidRPr="009A304A">
        <w:rPr>
          <w:rFonts w:ascii="Times New Roman" w:eastAsia="Calibri" w:hAnsi="Times New Roman" w:cs="Times New Roman"/>
          <w:sz w:val="24"/>
          <w:szCs w:val="24"/>
          <w:lang w:eastAsia="en-US"/>
        </w:rPr>
        <w:t xml:space="preserve">, настоящим уставом, а также за соответствием муниципальных правовых актов требованиям </w:t>
      </w:r>
      <w:hyperlink r:id="rId89" w:history="1">
        <w:r w:rsidRPr="009A304A">
          <w:rPr>
            <w:rFonts w:ascii="Times New Roman" w:eastAsia="Calibri" w:hAnsi="Times New Roman" w:cs="Times New Roman"/>
            <w:sz w:val="24"/>
            <w:szCs w:val="24"/>
            <w:lang w:eastAsia="en-US"/>
          </w:rPr>
          <w:t>Конституции</w:t>
        </w:r>
      </w:hyperlink>
      <w:r w:rsidRPr="009A304A">
        <w:rPr>
          <w:rFonts w:ascii="Times New Roman" w:eastAsia="Calibri" w:hAnsi="Times New Roman" w:cs="Times New Roman"/>
          <w:sz w:val="24"/>
          <w:szCs w:val="24"/>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Иркутской области, настоящего устава.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законов Иркутской области, устава муниципального образования «Тулунский район», муниципальных правовых актов.</w:t>
      </w:r>
    </w:p>
    <w:p w:rsidR="003D04B3" w:rsidRPr="009A304A" w:rsidRDefault="003D04B3"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w:t>
      </w:r>
      <w:r w:rsidRPr="009A304A">
        <w:rPr>
          <w:rFonts w:ascii="Times New Roman" w:eastAsiaTheme="minorHAnsi" w:hAnsi="Times New Roman" w:cs="Times New Roman"/>
          <w:sz w:val="24"/>
          <w:szCs w:val="24"/>
          <w:lang w:eastAsia="en-US"/>
        </w:rPr>
        <w:t xml:space="preserve">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3232D" w:rsidRPr="009A304A" w:rsidRDefault="00A3232D" w:rsidP="00EA1ACB">
      <w:pPr>
        <w:pStyle w:val="ConsPlusNormal"/>
        <w:widowControl/>
        <w:ind w:firstLine="0"/>
        <w:jc w:val="center"/>
        <w:outlineLvl w:val="0"/>
        <w:rPr>
          <w:rFonts w:ascii="Times New Roman" w:hAnsi="Times New Roman" w:cs="Times New Roman"/>
          <w:sz w:val="24"/>
          <w:szCs w:val="24"/>
        </w:rPr>
      </w:pPr>
    </w:p>
    <w:p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9</w:t>
      </w:r>
    </w:p>
    <w:p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ЗАКЛЮЧИТЕЛЬНЫЕ ПОЛОЖЕНИЯ</w:t>
      </w:r>
    </w:p>
    <w:p w:rsidR="00EA1ACB" w:rsidRPr="009A304A" w:rsidRDefault="00EA1ACB" w:rsidP="00EA1ACB">
      <w:pPr>
        <w:pStyle w:val="ConsPlusNormal"/>
        <w:widowControl/>
        <w:ind w:firstLine="0"/>
        <w:jc w:val="center"/>
        <w:rPr>
          <w:rFonts w:ascii="Times New Roman" w:hAnsi="Times New Roman" w:cs="Times New Roman"/>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74. Принятие Устава муниципального района, решения о внесении изменений и (или) дополнений в Устав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мэра муниципального района или от депутатов Думы муниципального района, инициативной группы граждан, а также иных субъектов правотворческой инициативы.</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не </w:t>
      </w:r>
      <w:proofErr w:type="gramStart"/>
      <w:r w:rsidRPr="009A304A">
        <w:rPr>
          <w:rFonts w:ascii="Times New Roman" w:hAnsi="Times New Roman" w:cs="Times New Roman"/>
          <w:sz w:val="24"/>
          <w:szCs w:val="24"/>
        </w:rPr>
        <w:t>позднее</w:t>
      </w:r>
      <w:proofErr w:type="gramEnd"/>
      <w:r w:rsidRPr="009A304A">
        <w:rPr>
          <w:rFonts w:ascii="Times New Roman" w:hAnsi="Times New Roman" w:cs="Times New Roman"/>
          <w:sz w:val="24"/>
          <w:szCs w:val="24"/>
        </w:rPr>
        <w:t xml:space="preserve"> чем за 30 дней до его рассмотрения с одновременным </w:t>
      </w:r>
      <w:r w:rsidRPr="009A304A">
        <w:rPr>
          <w:rFonts w:ascii="Times New Roman" w:hAnsi="Times New Roman" w:cs="Times New Roman"/>
          <w:sz w:val="24"/>
          <w:szCs w:val="24"/>
        </w:rPr>
        <w:lastRenderedPageBreak/>
        <w:t>опубликованием установленного Думой муниципального района порядка учета предложений по проекту указанного Устава (решения), а также порядка участия граждан в его обсуждении.</w:t>
      </w:r>
    </w:p>
    <w:p w:rsidR="00725E13" w:rsidRPr="009A304A" w:rsidRDefault="00725E13" w:rsidP="00EA1ACB">
      <w:pPr>
        <w:pStyle w:val="ConsPlusNormal"/>
        <w:widowControl/>
        <w:ind w:firstLine="540"/>
        <w:jc w:val="both"/>
        <w:rPr>
          <w:rFonts w:ascii="Times New Roman" w:eastAsiaTheme="minorHAnsi" w:hAnsi="Times New Roman" w:cs="Times New Roman"/>
          <w:sz w:val="24"/>
          <w:szCs w:val="24"/>
          <w:lang w:eastAsia="en-US"/>
        </w:rPr>
      </w:pPr>
      <w:proofErr w:type="gramStart"/>
      <w:r w:rsidRPr="009A304A">
        <w:rPr>
          <w:rFonts w:ascii="Times New Roman" w:eastAsiaTheme="minorHAnsi" w:hAnsi="Times New Roman" w:cs="Times New Roman"/>
          <w:sz w:val="24"/>
          <w:szCs w:val="24"/>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9A304A">
        <w:rPr>
          <w:rFonts w:ascii="Times New Roman" w:eastAsiaTheme="minorHAnsi" w:hAnsi="Times New Roman" w:cs="Times New Roman"/>
          <w:sz w:val="24"/>
          <w:szCs w:val="24"/>
          <w:lang w:eastAsia="en-US"/>
        </w:rPr>
        <w:t xml:space="preserve"> в соответствие с этими нормативными правовыми актами.</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Решение Думы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муниципального района.</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5. </w:t>
      </w:r>
      <w:r w:rsidRPr="009A304A">
        <w:rPr>
          <w:rFonts w:ascii="Times New Roman" w:hAnsi="Times New Roman" w:cs="Times New Roman"/>
          <w:color w:val="000000"/>
          <w:sz w:val="24"/>
          <w:szCs w:val="24"/>
        </w:rPr>
        <w:t>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6. </w:t>
      </w:r>
      <w:r w:rsidRPr="009A304A">
        <w:rPr>
          <w:rFonts w:ascii="Times New Roman" w:hAnsi="Times New Roman" w:cs="Times New Roman"/>
          <w:color w:val="000000"/>
          <w:sz w:val="24"/>
          <w:szCs w:val="24"/>
        </w:rPr>
        <w:t>Мэр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A1ACB" w:rsidRPr="009A304A" w:rsidRDefault="00EA1ACB" w:rsidP="00EA1ACB">
      <w:pPr>
        <w:pStyle w:val="ConsPlusNormal"/>
        <w:widowControl/>
        <w:ind w:firstLine="540"/>
        <w:jc w:val="both"/>
        <w:rPr>
          <w:rFonts w:ascii="Times New Roman" w:hAnsi="Times New Roman" w:cs="Times New Roman"/>
          <w:b/>
          <w:sz w:val="24"/>
          <w:szCs w:val="24"/>
        </w:rPr>
      </w:pP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75. Вступление в силу Устава муниципального района, решения о внесении изменений и (или) дополнений в Устав муниципального района</w:t>
      </w:r>
    </w:p>
    <w:p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rsidR="00EA1ACB" w:rsidRPr="009A304A" w:rsidRDefault="00EA1ACB" w:rsidP="00EA1ACB">
      <w:pPr>
        <w:pStyle w:val="ConsPlusNormal"/>
        <w:widowControl/>
        <w:ind w:firstLine="540"/>
        <w:jc w:val="both"/>
        <w:rPr>
          <w:rFonts w:ascii="Times New Roman" w:hAnsi="Times New Roman" w:cs="Times New Roman"/>
          <w:sz w:val="24"/>
          <w:szCs w:val="24"/>
        </w:rPr>
      </w:pPr>
      <w:proofErr w:type="gramStart"/>
      <w:r w:rsidRPr="009A304A">
        <w:rPr>
          <w:rFonts w:ascii="Times New Roman" w:hAnsi="Times New Roman" w:cs="Times New Roman"/>
          <w:sz w:val="24"/>
          <w:szCs w:val="24"/>
        </w:rPr>
        <w:t>Устав муниципального района, решение о внесении в Устав изменений и (или) дополнений, прошедшие в установленном порядке государственную регистрацию, вступают в силу после их официального опубликования (обнародования).</w:t>
      </w:r>
      <w:proofErr w:type="gramEnd"/>
    </w:p>
    <w:p w:rsidR="00287BD1" w:rsidRPr="009A304A" w:rsidRDefault="00287BD1" w:rsidP="00EA1ACB">
      <w:pPr>
        <w:pStyle w:val="ConsPlusNormal"/>
        <w:widowControl/>
        <w:ind w:firstLine="540"/>
        <w:jc w:val="both"/>
        <w:rPr>
          <w:rFonts w:ascii="Times New Roman" w:eastAsiaTheme="minorHAnsi" w:hAnsi="Times New Roman" w:cs="Times New Roman"/>
          <w:sz w:val="24"/>
          <w:szCs w:val="24"/>
          <w:lang w:eastAsia="en-US"/>
        </w:rPr>
      </w:pPr>
      <w:proofErr w:type="gramStart"/>
      <w:r w:rsidRPr="009A304A">
        <w:rPr>
          <w:rFonts w:ascii="Times New Roman" w:eastAsiaTheme="minorHAnsi" w:hAnsi="Times New Roman" w:cs="Times New Roman"/>
          <w:sz w:val="24"/>
          <w:szCs w:val="24"/>
          <w:lang w:eastAsia="en-US"/>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Тулунского муниципального района, принявшей муниципальный правовой акт</w:t>
      </w:r>
      <w:proofErr w:type="gramEnd"/>
      <w:r w:rsidRPr="009A304A">
        <w:rPr>
          <w:rFonts w:ascii="Times New Roman" w:eastAsiaTheme="minorHAnsi" w:hAnsi="Times New Roman" w:cs="Times New Roman"/>
          <w:sz w:val="24"/>
          <w:szCs w:val="24"/>
          <w:lang w:eastAsia="en-US"/>
        </w:rPr>
        <w:t xml:space="preserve"> о внесении указанных изменений и дополнений в устав муниципального района.</w:t>
      </w:r>
    </w:p>
    <w:p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w:t>
      </w:r>
      <w:r w:rsidRPr="009A304A">
        <w:rPr>
          <w:rFonts w:ascii="Times New Roman" w:hAnsi="Times New Roman" w:cs="Times New Roman"/>
          <w:color w:val="000000"/>
          <w:sz w:val="24"/>
          <w:szCs w:val="24"/>
        </w:rPr>
        <w:t>контрольно-счетного органа</w:t>
      </w:r>
      <w:r w:rsidRPr="009A304A">
        <w:rPr>
          <w:rFonts w:ascii="Times New Roman" w:hAnsi="Times New Roman" w:cs="Times New Roman"/>
          <w:sz w:val="24"/>
          <w:szCs w:val="24"/>
        </w:rPr>
        <w:t xml:space="preserve"> муниципального образования вступают в силу в порядке, </w:t>
      </w:r>
      <w:proofErr w:type="gramStart"/>
      <w:r w:rsidRPr="009A304A">
        <w:rPr>
          <w:rFonts w:ascii="Times New Roman" w:hAnsi="Times New Roman" w:cs="Times New Roman"/>
          <w:sz w:val="24"/>
          <w:szCs w:val="24"/>
        </w:rPr>
        <w:t>предусмотренном</w:t>
      </w:r>
      <w:proofErr w:type="gramEnd"/>
      <w:r w:rsidRPr="009A304A">
        <w:rPr>
          <w:rFonts w:ascii="Times New Roman" w:hAnsi="Times New Roman" w:cs="Times New Roman"/>
          <w:sz w:val="24"/>
          <w:szCs w:val="24"/>
        </w:rPr>
        <w:t xml:space="preserve"> абзацем первым настоящей статьи.</w:t>
      </w:r>
    </w:p>
    <w:p w:rsidR="00C81B25" w:rsidRPr="009A304A" w:rsidRDefault="00C81B25"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Изменения и дополнения в устав муниципального района вносятся муниципальным правовым актом, который оформляется решением Думы Тулунского муниципального района, подписанного председателем и мэром муниципального района.</w:t>
      </w:r>
    </w:p>
    <w:p w:rsidR="00EF16F3" w:rsidRPr="00EF16F3" w:rsidRDefault="00EF16F3"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 xml:space="preserve">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w:t>
      </w:r>
      <w:r w:rsidRPr="009A304A">
        <w:rPr>
          <w:rFonts w:ascii="Times New Roman" w:eastAsiaTheme="minorHAnsi" w:hAnsi="Times New Roman" w:cs="Times New Roman"/>
          <w:sz w:val="24"/>
          <w:szCs w:val="24"/>
          <w:lang w:eastAsia="en-US"/>
        </w:rPr>
        <w:lastRenderedPageBreak/>
        <w:t>в него изменений и дополнений признаются утратившими силу со дня вступления в силу нового устава муниципального района.</w:t>
      </w:r>
    </w:p>
    <w:p w:rsidR="008125C2" w:rsidRPr="00EF16F3" w:rsidRDefault="008125C2"/>
    <w:sectPr w:rsidR="008125C2" w:rsidRPr="00EF16F3" w:rsidSect="00891E55">
      <w:footerReference w:type="even" r:id="rId90"/>
      <w:footerReference w:type="default" r:id="rId91"/>
      <w:pgSz w:w="11906" w:h="16838" w:code="9"/>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79" w:rsidRDefault="00C42779">
      <w:r>
        <w:separator/>
      </w:r>
    </w:p>
  </w:endnote>
  <w:endnote w:type="continuationSeparator" w:id="0">
    <w:p w:rsidR="00C42779" w:rsidRDefault="00C4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08" w:rsidRDefault="00563C08" w:rsidP="00891E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63C08" w:rsidRDefault="00563C08" w:rsidP="00891E5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08" w:rsidRDefault="00563C08" w:rsidP="00891E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A3569">
      <w:rPr>
        <w:rStyle w:val="a6"/>
        <w:noProof/>
      </w:rPr>
      <w:t>43</w:t>
    </w:r>
    <w:r>
      <w:rPr>
        <w:rStyle w:val="a6"/>
      </w:rPr>
      <w:fldChar w:fldCharType="end"/>
    </w:r>
  </w:p>
  <w:p w:rsidR="00563C08" w:rsidRDefault="00563C08" w:rsidP="00891E55">
    <w:pPr>
      <w:pStyle w:val="a4"/>
      <w:framePr w:wrap="auto" w:vAnchor="text" w:hAnchor="margin" w:xAlign="right" w:y="1"/>
      <w:ind w:right="360"/>
      <w:rPr>
        <w:rStyle w:val="a6"/>
      </w:rPr>
    </w:pPr>
  </w:p>
  <w:p w:rsidR="00563C08" w:rsidRDefault="00563C08" w:rsidP="00891E55">
    <w:pPr>
      <w:pStyle w:val="a4"/>
      <w:framePr w:wrap="auto" w:vAnchor="text" w:hAnchor="margin" w:xAlign="right" w:y="1"/>
      <w:ind w:right="360"/>
      <w:rPr>
        <w:rStyle w:val="a6"/>
      </w:rPr>
    </w:pPr>
  </w:p>
  <w:p w:rsidR="00563C08" w:rsidRDefault="00563C08" w:rsidP="00891E5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79" w:rsidRDefault="00C42779">
      <w:r>
        <w:separator/>
      </w:r>
    </w:p>
  </w:footnote>
  <w:footnote w:type="continuationSeparator" w:id="0">
    <w:p w:rsidR="00C42779" w:rsidRDefault="00C42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696"/>
    <w:multiLevelType w:val="hybridMultilevel"/>
    <w:tmpl w:val="92D4589E"/>
    <w:lvl w:ilvl="0" w:tplc="04190001">
      <w:start w:val="1"/>
      <w:numFmt w:val="bullet"/>
      <w:lvlText w:val=""/>
      <w:lvlJc w:val="left"/>
      <w:pPr>
        <w:tabs>
          <w:tab w:val="num" w:pos="2805"/>
        </w:tabs>
        <w:ind w:left="2805" w:hanging="360"/>
      </w:pPr>
      <w:rPr>
        <w:rFonts w:ascii="Symbol" w:hAnsi="Symbol" w:cs="Symbol" w:hint="default"/>
      </w:rPr>
    </w:lvl>
    <w:lvl w:ilvl="1" w:tplc="04190003">
      <w:start w:val="1"/>
      <w:numFmt w:val="bullet"/>
      <w:lvlText w:val="o"/>
      <w:lvlJc w:val="left"/>
      <w:pPr>
        <w:tabs>
          <w:tab w:val="num" w:pos="3525"/>
        </w:tabs>
        <w:ind w:left="3525" w:hanging="360"/>
      </w:pPr>
      <w:rPr>
        <w:rFonts w:ascii="Courier New" w:hAnsi="Courier New" w:cs="Courier New" w:hint="default"/>
      </w:rPr>
    </w:lvl>
    <w:lvl w:ilvl="2" w:tplc="04190005">
      <w:start w:val="1"/>
      <w:numFmt w:val="bullet"/>
      <w:lvlText w:val=""/>
      <w:lvlJc w:val="left"/>
      <w:pPr>
        <w:tabs>
          <w:tab w:val="num" w:pos="4245"/>
        </w:tabs>
        <w:ind w:left="4245" w:hanging="360"/>
      </w:pPr>
      <w:rPr>
        <w:rFonts w:ascii="Wingdings" w:hAnsi="Wingdings" w:cs="Wingdings" w:hint="default"/>
      </w:rPr>
    </w:lvl>
    <w:lvl w:ilvl="3" w:tplc="04190001">
      <w:start w:val="1"/>
      <w:numFmt w:val="bullet"/>
      <w:lvlText w:val=""/>
      <w:lvlJc w:val="left"/>
      <w:pPr>
        <w:tabs>
          <w:tab w:val="num" w:pos="4965"/>
        </w:tabs>
        <w:ind w:left="4965" w:hanging="360"/>
      </w:pPr>
      <w:rPr>
        <w:rFonts w:ascii="Symbol" w:hAnsi="Symbol" w:cs="Symbol" w:hint="default"/>
      </w:rPr>
    </w:lvl>
    <w:lvl w:ilvl="4" w:tplc="04190003">
      <w:start w:val="1"/>
      <w:numFmt w:val="bullet"/>
      <w:lvlText w:val="o"/>
      <w:lvlJc w:val="left"/>
      <w:pPr>
        <w:tabs>
          <w:tab w:val="num" w:pos="5685"/>
        </w:tabs>
        <w:ind w:left="5685" w:hanging="360"/>
      </w:pPr>
      <w:rPr>
        <w:rFonts w:ascii="Courier New" w:hAnsi="Courier New" w:cs="Courier New" w:hint="default"/>
      </w:rPr>
    </w:lvl>
    <w:lvl w:ilvl="5" w:tplc="04190005">
      <w:start w:val="1"/>
      <w:numFmt w:val="bullet"/>
      <w:lvlText w:val=""/>
      <w:lvlJc w:val="left"/>
      <w:pPr>
        <w:tabs>
          <w:tab w:val="num" w:pos="6405"/>
        </w:tabs>
        <w:ind w:left="6405" w:hanging="360"/>
      </w:pPr>
      <w:rPr>
        <w:rFonts w:ascii="Wingdings" w:hAnsi="Wingdings" w:cs="Wingdings" w:hint="default"/>
      </w:rPr>
    </w:lvl>
    <w:lvl w:ilvl="6" w:tplc="04190001">
      <w:start w:val="1"/>
      <w:numFmt w:val="bullet"/>
      <w:lvlText w:val=""/>
      <w:lvlJc w:val="left"/>
      <w:pPr>
        <w:tabs>
          <w:tab w:val="num" w:pos="7125"/>
        </w:tabs>
        <w:ind w:left="7125" w:hanging="360"/>
      </w:pPr>
      <w:rPr>
        <w:rFonts w:ascii="Symbol" w:hAnsi="Symbol" w:cs="Symbol" w:hint="default"/>
      </w:rPr>
    </w:lvl>
    <w:lvl w:ilvl="7" w:tplc="04190003">
      <w:start w:val="1"/>
      <w:numFmt w:val="bullet"/>
      <w:lvlText w:val="o"/>
      <w:lvlJc w:val="left"/>
      <w:pPr>
        <w:tabs>
          <w:tab w:val="num" w:pos="7845"/>
        </w:tabs>
        <w:ind w:left="7845" w:hanging="360"/>
      </w:pPr>
      <w:rPr>
        <w:rFonts w:ascii="Courier New" w:hAnsi="Courier New" w:cs="Courier New" w:hint="default"/>
      </w:rPr>
    </w:lvl>
    <w:lvl w:ilvl="8" w:tplc="04190005">
      <w:start w:val="1"/>
      <w:numFmt w:val="bullet"/>
      <w:lvlText w:val=""/>
      <w:lvlJc w:val="left"/>
      <w:pPr>
        <w:tabs>
          <w:tab w:val="num" w:pos="8565"/>
        </w:tabs>
        <w:ind w:left="8565" w:hanging="360"/>
      </w:pPr>
      <w:rPr>
        <w:rFonts w:ascii="Wingdings" w:hAnsi="Wingdings" w:cs="Wingdings" w:hint="default"/>
      </w:rPr>
    </w:lvl>
  </w:abstractNum>
  <w:abstractNum w:abstractNumId="1">
    <w:nsid w:val="543E221B"/>
    <w:multiLevelType w:val="multilevel"/>
    <w:tmpl w:val="27C4F260"/>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3840" w:hanging="11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CB"/>
    <w:rsid w:val="00006B8D"/>
    <w:rsid w:val="000228CC"/>
    <w:rsid w:val="000232C1"/>
    <w:rsid w:val="00044401"/>
    <w:rsid w:val="00062ECB"/>
    <w:rsid w:val="00065ECB"/>
    <w:rsid w:val="00074DF4"/>
    <w:rsid w:val="00076F85"/>
    <w:rsid w:val="00085392"/>
    <w:rsid w:val="000876CF"/>
    <w:rsid w:val="000A24E3"/>
    <w:rsid w:val="000A5BA0"/>
    <w:rsid w:val="000B6F98"/>
    <w:rsid w:val="000D037A"/>
    <w:rsid w:val="000D3430"/>
    <w:rsid w:val="000D5670"/>
    <w:rsid w:val="000D6BBB"/>
    <w:rsid w:val="000F3EDE"/>
    <w:rsid w:val="000F685E"/>
    <w:rsid w:val="00103745"/>
    <w:rsid w:val="00112836"/>
    <w:rsid w:val="0012785E"/>
    <w:rsid w:val="00150715"/>
    <w:rsid w:val="00160F4F"/>
    <w:rsid w:val="00162BF9"/>
    <w:rsid w:val="001647BB"/>
    <w:rsid w:val="00170E2A"/>
    <w:rsid w:val="0017288B"/>
    <w:rsid w:val="001741E9"/>
    <w:rsid w:val="00194723"/>
    <w:rsid w:val="001A3569"/>
    <w:rsid w:val="001A73A3"/>
    <w:rsid w:val="001B0B9A"/>
    <w:rsid w:val="001B1B70"/>
    <w:rsid w:val="001C67B7"/>
    <w:rsid w:val="001C6EE7"/>
    <w:rsid w:val="001D2D17"/>
    <w:rsid w:val="001E301F"/>
    <w:rsid w:val="001F3918"/>
    <w:rsid w:val="00231D72"/>
    <w:rsid w:val="002333D1"/>
    <w:rsid w:val="0024009B"/>
    <w:rsid w:val="00264880"/>
    <w:rsid w:val="00287BD1"/>
    <w:rsid w:val="002A4740"/>
    <w:rsid w:val="002A63C4"/>
    <w:rsid w:val="002B3ED5"/>
    <w:rsid w:val="002B7CAD"/>
    <w:rsid w:val="002D0AD8"/>
    <w:rsid w:val="002D70BE"/>
    <w:rsid w:val="002E696C"/>
    <w:rsid w:val="002F72C1"/>
    <w:rsid w:val="00310152"/>
    <w:rsid w:val="00316CB2"/>
    <w:rsid w:val="0031799B"/>
    <w:rsid w:val="00317B15"/>
    <w:rsid w:val="003229CB"/>
    <w:rsid w:val="003450A8"/>
    <w:rsid w:val="00345F70"/>
    <w:rsid w:val="003517E1"/>
    <w:rsid w:val="00353720"/>
    <w:rsid w:val="003545DB"/>
    <w:rsid w:val="00355C92"/>
    <w:rsid w:val="0036247E"/>
    <w:rsid w:val="00373F2A"/>
    <w:rsid w:val="003778DA"/>
    <w:rsid w:val="00385118"/>
    <w:rsid w:val="003C43E1"/>
    <w:rsid w:val="003C69F0"/>
    <w:rsid w:val="003D04B3"/>
    <w:rsid w:val="003D2CF5"/>
    <w:rsid w:val="003D7671"/>
    <w:rsid w:val="00416F90"/>
    <w:rsid w:val="00422ACE"/>
    <w:rsid w:val="0043798A"/>
    <w:rsid w:val="0044027F"/>
    <w:rsid w:val="00443B92"/>
    <w:rsid w:val="00447F49"/>
    <w:rsid w:val="00452A0D"/>
    <w:rsid w:val="00464B23"/>
    <w:rsid w:val="00472490"/>
    <w:rsid w:val="00475E6B"/>
    <w:rsid w:val="004814B3"/>
    <w:rsid w:val="00485370"/>
    <w:rsid w:val="004A182B"/>
    <w:rsid w:val="004B1B15"/>
    <w:rsid w:val="004B3CB9"/>
    <w:rsid w:val="004E627E"/>
    <w:rsid w:val="004F58D1"/>
    <w:rsid w:val="00527344"/>
    <w:rsid w:val="00532E14"/>
    <w:rsid w:val="00550EB8"/>
    <w:rsid w:val="00551F5C"/>
    <w:rsid w:val="00563C08"/>
    <w:rsid w:val="00565EFE"/>
    <w:rsid w:val="00567E3A"/>
    <w:rsid w:val="00577CCF"/>
    <w:rsid w:val="00593541"/>
    <w:rsid w:val="005A44A1"/>
    <w:rsid w:val="005B25E4"/>
    <w:rsid w:val="005B7972"/>
    <w:rsid w:val="005C4542"/>
    <w:rsid w:val="005D4A68"/>
    <w:rsid w:val="005E1FF2"/>
    <w:rsid w:val="005F1A29"/>
    <w:rsid w:val="005F61A6"/>
    <w:rsid w:val="00607B72"/>
    <w:rsid w:val="00611C44"/>
    <w:rsid w:val="00613AD5"/>
    <w:rsid w:val="00630F17"/>
    <w:rsid w:val="006312A6"/>
    <w:rsid w:val="00645A9F"/>
    <w:rsid w:val="00646FE5"/>
    <w:rsid w:val="00647F02"/>
    <w:rsid w:val="00664E3F"/>
    <w:rsid w:val="00676166"/>
    <w:rsid w:val="00685FD6"/>
    <w:rsid w:val="00687565"/>
    <w:rsid w:val="006A1FF8"/>
    <w:rsid w:val="006A3E6E"/>
    <w:rsid w:val="006B1C69"/>
    <w:rsid w:val="006C2B01"/>
    <w:rsid w:val="006D12C1"/>
    <w:rsid w:val="006D3B99"/>
    <w:rsid w:val="006D76E1"/>
    <w:rsid w:val="006E2688"/>
    <w:rsid w:val="006E5D6E"/>
    <w:rsid w:val="006F7626"/>
    <w:rsid w:val="007062D0"/>
    <w:rsid w:val="00711EF4"/>
    <w:rsid w:val="00712E0A"/>
    <w:rsid w:val="00714D90"/>
    <w:rsid w:val="00725E13"/>
    <w:rsid w:val="00737C20"/>
    <w:rsid w:val="007403EF"/>
    <w:rsid w:val="0074187F"/>
    <w:rsid w:val="00744BE5"/>
    <w:rsid w:val="00755FF6"/>
    <w:rsid w:val="00757F4A"/>
    <w:rsid w:val="00765A7E"/>
    <w:rsid w:val="007668F6"/>
    <w:rsid w:val="007906FF"/>
    <w:rsid w:val="00796EBB"/>
    <w:rsid w:val="007C7758"/>
    <w:rsid w:val="007D0532"/>
    <w:rsid w:val="007D53E4"/>
    <w:rsid w:val="007D627E"/>
    <w:rsid w:val="007E632F"/>
    <w:rsid w:val="007F4542"/>
    <w:rsid w:val="007F70D5"/>
    <w:rsid w:val="0080137C"/>
    <w:rsid w:val="00805707"/>
    <w:rsid w:val="008125C2"/>
    <w:rsid w:val="00822236"/>
    <w:rsid w:val="00823A4F"/>
    <w:rsid w:val="008246BE"/>
    <w:rsid w:val="00831539"/>
    <w:rsid w:val="00831B59"/>
    <w:rsid w:val="00832CBE"/>
    <w:rsid w:val="008436C4"/>
    <w:rsid w:val="008550E2"/>
    <w:rsid w:val="00874329"/>
    <w:rsid w:val="00885FAF"/>
    <w:rsid w:val="008860FB"/>
    <w:rsid w:val="00891E55"/>
    <w:rsid w:val="00891EF1"/>
    <w:rsid w:val="008A27CE"/>
    <w:rsid w:val="008A745A"/>
    <w:rsid w:val="008A77FB"/>
    <w:rsid w:val="008C158B"/>
    <w:rsid w:val="008C4A55"/>
    <w:rsid w:val="008D6DEE"/>
    <w:rsid w:val="008F6C43"/>
    <w:rsid w:val="00907D53"/>
    <w:rsid w:val="00933F3A"/>
    <w:rsid w:val="009347DC"/>
    <w:rsid w:val="009349C8"/>
    <w:rsid w:val="009378E7"/>
    <w:rsid w:val="009720AB"/>
    <w:rsid w:val="0097549B"/>
    <w:rsid w:val="00983A71"/>
    <w:rsid w:val="00990208"/>
    <w:rsid w:val="00992C1B"/>
    <w:rsid w:val="00995BD0"/>
    <w:rsid w:val="009A026F"/>
    <w:rsid w:val="009A304A"/>
    <w:rsid w:val="009B356D"/>
    <w:rsid w:val="009D0AD0"/>
    <w:rsid w:val="009D0FCD"/>
    <w:rsid w:val="009D65D7"/>
    <w:rsid w:val="009D79E8"/>
    <w:rsid w:val="009E3DBF"/>
    <w:rsid w:val="00A134E6"/>
    <w:rsid w:val="00A149BE"/>
    <w:rsid w:val="00A1740C"/>
    <w:rsid w:val="00A3232D"/>
    <w:rsid w:val="00A37A2F"/>
    <w:rsid w:val="00A4089F"/>
    <w:rsid w:val="00A46C98"/>
    <w:rsid w:val="00A50626"/>
    <w:rsid w:val="00A51D4B"/>
    <w:rsid w:val="00A6164C"/>
    <w:rsid w:val="00A66364"/>
    <w:rsid w:val="00A67C97"/>
    <w:rsid w:val="00A70DD6"/>
    <w:rsid w:val="00A92164"/>
    <w:rsid w:val="00A9689D"/>
    <w:rsid w:val="00AA4546"/>
    <w:rsid w:val="00AB240B"/>
    <w:rsid w:val="00AB40BE"/>
    <w:rsid w:val="00AC017F"/>
    <w:rsid w:val="00AC6ADB"/>
    <w:rsid w:val="00AD28CA"/>
    <w:rsid w:val="00AD7972"/>
    <w:rsid w:val="00AE3949"/>
    <w:rsid w:val="00AF6C22"/>
    <w:rsid w:val="00B00867"/>
    <w:rsid w:val="00B0512E"/>
    <w:rsid w:val="00B11C83"/>
    <w:rsid w:val="00B16610"/>
    <w:rsid w:val="00B31026"/>
    <w:rsid w:val="00B3317F"/>
    <w:rsid w:val="00B46D24"/>
    <w:rsid w:val="00B63226"/>
    <w:rsid w:val="00B65394"/>
    <w:rsid w:val="00B758B1"/>
    <w:rsid w:val="00B93E90"/>
    <w:rsid w:val="00B94D35"/>
    <w:rsid w:val="00BA2141"/>
    <w:rsid w:val="00BA43FA"/>
    <w:rsid w:val="00BA5BC7"/>
    <w:rsid w:val="00BA5FD4"/>
    <w:rsid w:val="00BA7947"/>
    <w:rsid w:val="00BB77EF"/>
    <w:rsid w:val="00BD15EF"/>
    <w:rsid w:val="00BD2280"/>
    <w:rsid w:val="00BE6B1D"/>
    <w:rsid w:val="00BE6C26"/>
    <w:rsid w:val="00BF385E"/>
    <w:rsid w:val="00BF566F"/>
    <w:rsid w:val="00C0562D"/>
    <w:rsid w:val="00C15C94"/>
    <w:rsid w:val="00C20256"/>
    <w:rsid w:val="00C22EA2"/>
    <w:rsid w:val="00C42779"/>
    <w:rsid w:val="00C438D1"/>
    <w:rsid w:val="00C44192"/>
    <w:rsid w:val="00C516B9"/>
    <w:rsid w:val="00C530AA"/>
    <w:rsid w:val="00C53893"/>
    <w:rsid w:val="00C66446"/>
    <w:rsid w:val="00C675B6"/>
    <w:rsid w:val="00C77CAF"/>
    <w:rsid w:val="00C80FA7"/>
    <w:rsid w:val="00C81B25"/>
    <w:rsid w:val="00C85240"/>
    <w:rsid w:val="00CB4F1F"/>
    <w:rsid w:val="00CE0448"/>
    <w:rsid w:val="00CF0453"/>
    <w:rsid w:val="00CF3E96"/>
    <w:rsid w:val="00D006FA"/>
    <w:rsid w:val="00D0121D"/>
    <w:rsid w:val="00D022BD"/>
    <w:rsid w:val="00D04FEA"/>
    <w:rsid w:val="00D07BAF"/>
    <w:rsid w:val="00D14372"/>
    <w:rsid w:val="00D1734B"/>
    <w:rsid w:val="00D255C6"/>
    <w:rsid w:val="00D33B9D"/>
    <w:rsid w:val="00D3734B"/>
    <w:rsid w:val="00D50F97"/>
    <w:rsid w:val="00D55257"/>
    <w:rsid w:val="00D564B8"/>
    <w:rsid w:val="00D63F71"/>
    <w:rsid w:val="00D922E5"/>
    <w:rsid w:val="00D9783E"/>
    <w:rsid w:val="00D978F3"/>
    <w:rsid w:val="00DA00EB"/>
    <w:rsid w:val="00DA0F4F"/>
    <w:rsid w:val="00DB3B38"/>
    <w:rsid w:val="00DB7B9F"/>
    <w:rsid w:val="00DE09C9"/>
    <w:rsid w:val="00E02962"/>
    <w:rsid w:val="00E10F68"/>
    <w:rsid w:val="00E13614"/>
    <w:rsid w:val="00E20761"/>
    <w:rsid w:val="00E23922"/>
    <w:rsid w:val="00E264EF"/>
    <w:rsid w:val="00E33D7F"/>
    <w:rsid w:val="00E453B8"/>
    <w:rsid w:val="00E62409"/>
    <w:rsid w:val="00E65F65"/>
    <w:rsid w:val="00E70B44"/>
    <w:rsid w:val="00E75AC3"/>
    <w:rsid w:val="00E900B3"/>
    <w:rsid w:val="00EA1ACB"/>
    <w:rsid w:val="00EA6ECF"/>
    <w:rsid w:val="00EB07E6"/>
    <w:rsid w:val="00EE0885"/>
    <w:rsid w:val="00EF16F3"/>
    <w:rsid w:val="00EF7484"/>
    <w:rsid w:val="00F1228D"/>
    <w:rsid w:val="00F179A4"/>
    <w:rsid w:val="00F21585"/>
    <w:rsid w:val="00F24CCD"/>
    <w:rsid w:val="00F30080"/>
    <w:rsid w:val="00F33C9E"/>
    <w:rsid w:val="00F568E1"/>
    <w:rsid w:val="00F77B25"/>
    <w:rsid w:val="00F84BC8"/>
    <w:rsid w:val="00F90630"/>
    <w:rsid w:val="00F91FB3"/>
    <w:rsid w:val="00F94BEE"/>
    <w:rsid w:val="00F96920"/>
    <w:rsid w:val="00FA4DF9"/>
    <w:rsid w:val="00FB5652"/>
    <w:rsid w:val="00FD1A8E"/>
    <w:rsid w:val="00FD34A4"/>
    <w:rsid w:val="00FD7132"/>
    <w:rsid w:val="00FE10F7"/>
    <w:rsid w:val="00FE1539"/>
    <w:rsid w:val="00FE3A41"/>
    <w:rsid w:val="00FF2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C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9A4"/>
    <w:pPr>
      <w:spacing w:after="0" w:line="240" w:lineRule="auto"/>
    </w:pPr>
    <w:rPr>
      <w:rFonts w:eastAsia="Times New Roman"/>
      <w:sz w:val="20"/>
      <w:szCs w:val="20"/>
      <w:lang w:eastAsia="ru-RU"/>
    </w:rPr>
  </w:style>
  <w:style w:type="paragraph" w:customStyle="1" w:styleId="ConsPlusNormal">
    <w:name w:val="ConsPlusNormal"/>
    <w:rsid w:val="00EA1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1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EA1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A1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EA1ACB"/>
    <w:pPr>
      <w:tabs>
        <w:tab w:val="center" w:pos="4677"/>
        <w:tab w:val="right" w:pos="9355"/>
      </w:tabs>
    </w:pPr>
  </w:style>
  <w:style w:type="character" w:customStyle="1" w:styleId="a5">
    <w:name w:val="Нижний колонтитул Знак"/>
    <w:basedOn w:val="a0"/>
    <w:link w:val="a4"/>
    <w:rsid w:val="00EA1ACB"/>
    <w:rPr>
      <w:rFonts w:eastAsia="Times New Roman"/>
      <w:sz w:val="24"/>
      <w:szCs w:val="24"/>
      <w:lang w:eastAsia="ru-RU"/>
    </w:rPr>
  </w:style>
  <w:style w:type="character" w:styleId="a6">
    <w:name w:val="page number"/>
    <w:basedOn w:val="a0"/>
    <w:rsid w:val="00EA1ACB"/>
  </w:style>
  <w:style w:type="paragraph" w:styleId="a7">
    <w:name w:val="header"/>
    <w:basedOn w:val="a"/>
    <w:link w:val="a8"/>
    <w:rsid w:val="00EA1ACB"/>
    <w:pPr>
      <w:tabs>
        <w:tab w:val="center" w:pos="4677"/>
        <w:tab w:val="right" w:pos="9355"/>
      </w:tabs>
    </w:pPr>
  </w:style>
  <w:style w:type="character" w:customStyle="1" w:styleId="a8">
    <w:name w:val="Верхний колонтитул Знак"/>
    <w:basedOn w:val="a0"/>
    <w:link w:val="a7"/>
    <w:rsid w:val="00EA1ACB"/>
    <w:rPr>
      <w:rFonts w:eastAsia="Times New Roman"/>
      <w:sz w:val="24"/>
      <w:szCs w:val="24"/>
      <w:lang w:eastAsia="ru-RU"/>
    </w:rPr>
  </w:style>
  <w:style w:type="table" w:styleId="a9">
    <w:name w:val="Table Grid"/>
    <w:basedOn w:val="a1"/>
    <w:rsid w:val="00EA1AC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EA1ACB"/>
    <w:rPr>
      <w:rFonts w:ascii="Tahoma" w:hAnsi="Tahoma" w:cs="Tahoma"/>
      <w:sz w:val="16"/>
      <w:szCs w:val="16"/>
    </w:rPr>
  </w:style>
  <w:style w:type="character" w:customStyle="1" w:styleId="ab">
    <w:name w:val="Текст выноски Знак"/>
    <w:basedOn w:val="a0"/>
    <w:link w:val="aa"/>
    <w:uiPriority w:val="99"/>
    <w:rsid w:val="00EA1ACB"/>
    <w:rPr>
      <w:rFonts w:ascii="Tahoma" w:eastAsia="Times New Roman" w:hAnsi="Tahoma" w:cs="Tahoma"/>
      <w:sz w:val="16"/>
      <w:szCs w:val="16"/>
      <w:lang w:eastAsia="ru-RU"/>
    </w:rPr>
  </w:style>
  <w:style w:type="character" w:styleId="ac">
    <w:name w:val="Hyperlink"/>
    <w:basedOn w:val="a0"/>
    <w:uiPriority w:val="99"/>
    <w:semiHidden/>
    <w:unhideWhenUsed/>
    <w:rsid w:val="00D978F3"/>
    <w:rPr>
      <w:color w:val="0000FF"/>
      <w:u w:val="single"/>
    </w:rPr>
  </w:style>
  <w:style w:type="paragraph" w:styleId="ad">
    <w:name w:val="List Paragraph"/>
    <w:basedOn w:val="a"/>
    <w:uiPriority w:val="34"/>
    <w:qFormat/>
    <w:rsid w:val="00EF7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C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9A4"/>
    <w:pPr>
      <w:spacing w:after="0" w:line="240" w:lineRule="auto"/>
    </w:pPr>
    <w:rPr>
      <w:rFonts w:eastAsia="Times New Roman"/>
      <w:sz w:val="20"/>
      <w:szCs w:val="20"/>
      <w:lang w:eastAsia="ru-RU"/>
    </w:rPr>
  </w:style>
  <w:style w:type="paragraph" w:customStyle="1" w:styleId="ConsPlusNormal">
    <w:name w:val="ConsPlusNormal"/>
    <w:rsid w:val="00EA1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1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EA1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A1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EA1ACB"/>
    <w:pPr>
      <w:tabs>
        <w:tab w:val="center" w:pos="4677"/>
        <w:tab w:val="right" w:pos="9355"/>
      </w:tabs>
    </w:pPr>
  </w:style>
  <w:style w:type="character" w:customStyle="1" w:styleId="a5">
    <w:name w:val="Нижний колонтитул Знак"/>
    <w:basedOn w:val="a0"/>
    <w:link w:val="a4"/>
    <w:rsid w:val="00EA1ACB"/>
    <w:rPr>
      <w:rFonts w:eastAsia="Times New Roman"/>
      <w:sz w:val="24"/>
      <w:szCs w:val="24"/>
      <w:lang w:eastAsia="ru-RU"/>
    </w:rPr>
  </w:style>
  <w:style w:type="character" w:styleId="a6">
    <w:name w:val="page number"/>
    <w:basedOn w:val="a0"/>
    <w:rsid w:val="00EA1ACB"/>
  </w:style>
  <w:style w:type="paragraph" w:styleId="a7">
    <w:name w:val="header"/>
    <w:basedOn w:val="a"/>
    <w:link w:val="a8"/>
    <w:rsid w:val="00EA1ACB"/>
    <w:pPr>
      <w:tabs>
        <w:tab w:val="center" w:pos="4677"/>
        <w:tab w:val="right" w:pos="9355"/>
      </w:tabs>
    </w:pPr>
  </w:style>
  <w:style w:type="character" w:customStyle="1" w:styleId="a8">
    <w:name w:val="Верхний колонтитул Знак"/>
    <w:basedOn w:val="a0"/>
    <w:link w:val="a7"/>
    <w:rsid w:val="00EA1ACB"/>
    <w:rPr>
      <w:rFonts w:eastAsia="Times New Roman"/>
      <w:sz w:val="24"/>
      <w:szCs w:val="24"/>
      <w:lang w:eastAsia="ru-RU"/>
    </w:rPr>
  </w:style>
  <w:style w:type="table" w:styleId="a9">
    <w:name w:val="Table Grid"/>
    <w:basedOn w:val="a1"/>
    <w:rsid w:val="00EA1AC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EA1ACB"/>
    <w:rPr>
      <w:rFonts w:ascii="Tahoma" w:hAnsi="Tahoma" w:cs="Tahoma"/>
      <w:sz w:val="16"/>
      <w:szCs w:val="16"/>
    </w:rPr>
  </w:style>
  <w:style w:type="character" w:customStyle="1" w:styleId="ab">
    <w:name w:val="Текст выноски Знак"/>
    <w:basedOn w:val="a0"/>
    <w:link w:val="aa"/>
    <w:uiPriority w:val="99"/>
    <w:rsid w:val="00EA1ACB"/>
    <w:rPr>
      <w:rFonts w:ascii="Tahoma" w:eastAsia="Times New Roman" w:hAnsi="Tahoma" w:cs="Tahoma"/>
      <w:sz w:val="16"/>
      <w:szCs w:val="16"/>
      <w:lang w:eastAsia="ru-RU"/>
    </w:rPr>
  </w:style>
  <w:style w:type="character" w:styleId="ac">
    <w:name w:val="Hyperlink"/>
    <w:basedOn w:val="a0"/>
    <w:uiPriority w:val="99"/>
    <w:semiHidden/>
    <w:unhideWhenUsed/>
    <w:rsid w:val="00D978F3"/>
    <w:rPr>
      <w:color w:val="0000FF"/>
      <w:u w:val="single"/>
    </w:rPr>
  </w:style>
  <w:style w:type="paragraph" w:styleId="ad">
    <w:name w:val="List Paragraph"/>
    <w:basedOn w:val="a"/>
    <w:uiPriority w:val="34"/>
    <w:qFormat/>
    <w:rsid w:val="00EF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E35DE8B80092AD1CB4D107E6D86D913B150CFA6F1282EEF32BE443EE6C4D2CCB47AA2297B81475X4q5X" TargetMode="External"/><Relationship Id="rId18" Type="http://schemas.openxmlformats.org/officeDocument/2006/relationships/hyperlink" Target="consultantplus://offline/ref=47457D5B51EC07BF153D5101206A7BF308BC82CE8F9AF722C0E9157EDE43101E4336307ED546YED" TargetMode="External"/><Relationship Id="rId26" Type="http://schemas.openxmlformats.org/officeDocument/2006/relationships/hyperlink" Target="consultantplus://offline/ref=6A4801B320CA815648810460EA7A260FF18830D295688F0410FD478C221D4799C8AA310011B23B94F76DH" TargetMode="External"/><Relationship Id="rId39" Type="http://schemas.openxmlformats.org/officeDocument/2006/relationships/hyperlink" Target="consultantplus://offline/ref=59B0D152012413112CEAB73EB68A2D534596755560532DE08AC0D62C8E436789FD1175FD96I3l2I" TargetMode="External"/><Relationship Id="rId21" Type="http://schemas.openxmlformats.org/officeDocument/2006/relationships/hyperlink" Target="consultantplus://offline/ref=97776A631714C52C961BE62E82C5F515EE2E5C81BA5A5212AB53899FF8g3oAD" TargetMode="External"/><Relationship Id="rId34" Type="http://schemas.openxmlformats.org/officeDocument/2006/relationships/hyperlink" Target="consultantplus://offline/ref=1BD74CE00020636C2DAA1F15803426339C27A85888AFC4CDAEFF675513TCO1G" TargetMode="External"/><Relationship Id="rId42" Type="http://schemas.openxmlformats.org/officeDocument/2006/relationships/hyperlink" Target="consultantplus://offline/main?base=LAW;n=100347;fld=134;dst=1014" TargetMode="External"/><Relationship Id="rId47" Type="http://schemas.openxmlformats.org/officeDocument/2006/relationships/hyperlink" Target="consultantplus://offline/ref=F2EBC2DCCAE0DBD77E0AE28C9D1CAF63EAFC4D4867ED1755C5F25CBA902438I" TargetMode="External"/><Relationship Id="rId50" Type="http://schemas.openxmlformats.org/officeDocument/2006/relationships/hyperlink" Target="consultantplus://offline/ref=86AC251AC283C5133866B91415B76541C5B438FC9F57AED661A693A22A95C5F2E770AF6C7AD1924904C5FB52633F7EF" TargetMode="External"/><Relationship Id="rId55" Type="http://schemas.openxmlformats.org/officeDocument/2006/relationships/hyperlink" Target="consultantplus://offline/ref=26D5BAD02071E6B4E4C979524DF69F0FE7EDBEE16ABCA0ADB2B7E8E43077b4G" TargetMode="External"/><Relationship Id="rId63" Type="http://schemas.openxmlformats.org/officeDocument/2006/relationships/hyperlink" Target="consultantplus://offline/main?base=LAW;n=110266;fld=134" TargetMode="External"/><Relationship Id="rId68" Type="http://schemas.openxmlformats.org/officeDocument/2006/relationships/hyperlink" Target="consultantplus://offline/ref=E9D6D20B5A55EE0E146C1A0A00E616053A62AAF2A95FF1418846639E27AA15AE86725FD38DAFP5I" TargetMode="External"/><Relationship Id="rId76" Type="http://schemas.openxmlformats.org/officeDocument/2006/relationships/hyperlink" Target="consultantplus://offline/ref=EB3B0520F4BED788CACA798E96AC342C52924BED5B271126BF1DC49864XFCBG" TargetMode="External"/><Relationship Id="rId84" Type="http://schemas.openxmlformats.org/officeDocument/2006/relationships/hyperlink" Target="consultantplus://offline/ref=48EA6E598DB4028041EBE574DB59C8EC5E321A618B7D8B007FD3A19DCB48W0I" TargetMode="External"/><Relationship Id="rId89" Type="http://schemas.openxmlformats.org/officeDocument/2006/relationships/hyperlink" Target="consultantplus://offline/ref=22F1306B12AE27084068307F46A0B0556B952C6CD6DA1EEF859D6Ck5nCG" TargetMode="External"/><Relationship Id="rId7" Type="http://schemas.openxmlformats.org/officeDocument/2006/relationships/footnotes" Target="footnotes.xml"/><Relationship Id="rId71" Type="http://schemas.openxmlformats.org/officeDocument/2006/relationships/hyperlink" Target="consultantplus://offline/ref=19E85938468B7C58C50AFB87B28F5F8AF8CCD8172716C613F1CD30065425I9D"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6987;fld=134" TargetMode="External"/><Relationship Id="rId29" Type="http://schemas.openxmlformats.org/officeDocument/2006/relationships/hyperlink" Target="consultantplus://offline/ref=AE21E0EDB8EC91F8D65B4750C27A48EFB51A48221223D9D3F037C7F4EAuDm3B" TargetMode="External"/><Relationship Id="rId11" Type="http://schemas.openxmlformats.org/officeDocument/2006/relationships/hyperlink" Target="consultantplus://offline/main?base=LAW;n=114073;fld=134;dst=100403" TargetMode="External"/><Relationship Id="rId24" Type="http://schemas.openxmlformats.org/officeDocument/2006/relationships/hyperlink" Target="consultantplus://offline/ref=46D456D892BB5EE9AAD9C40A533EE5F14C3B1BE87EEF6FC91BC364tCtBC" TargetMode="External"/><Relationship Id="rId32" Type="http://schemas.openxmlformats.org/officeDocument/2006/relationships/hyperlink" Target="consultantplus://offline/ref=5F8B0DD7AC49493E4FB28FB63B90D65E20B68F13DE241C61757C6D46814D9B218A47565EQBL8G" TargetMode="External"/><Relationship Id="rId37" Type="http://schemas.openxmlformats.org/officeDocument/2006/relationships/hyperlink" Target="consultantplus://offline/ref=E52F2D9EBABB93D890AA5B72D68FA1CD56E6418E6FCF530FC92D124786BC84C0E882BBCBEDDA8F2F50FF6D58FCG4VCI" TargetMode="External"/><Relationship Id="rId40" Type="http://schemas.openxmlformats.org/officeDocument/2006/relationships/hyperlink" Target="consultantplus://offline/main?base=LAW;n=113646;fld=134" TargetMode="External"/><Relationship Id="rId45" Type="http://schemas.openxmlformats.org/officeDocument/2006/relationships/hyperlink" Target="consultantplus://offline/ref=F2EBC2DCCAE0DBD77E0AE28C9D1CAF63EAF3484D66E71755C5F25CBA902438I" TargetMode="External"/><Relationship Id="rId53" Type="http://schemas.openxmlformats.org/officeDocument/2006/relationships/hyperlink" Target="consultantplus://offline/ref=F47B48E6D46245AB072FB457812594851345C127FD3B3E59275F9314786AFB457563500BG3X0G" TargetMode="External"/><Relationship Id="rId58" Type="http://schemas.openxmlformats.org/officeDocument/2006/relationships/hyperlink" Target="consultantplus://offline/main?base=LAW;n=113646;fld=134" TargetMode="External"/><Relationship Id="rId66" Type="http://schemas.openxmlformats.org/officeDocument/2006/relationships/hyperlink" Target="consultantplus://offline/ref=E9D6D20B5A55EE0E146C1A0A00E616053A62AAF2A95FF1418846639E27AA15AE86725FD38AAFPBI" TargetMode="External"/><Relationship Id="rId74" Type="http://schemas.openxmlformats.org/officeDocument/2006/relationships/hyperlink" Target="consultantplus://offline/ref=1900E6A02D8C7810BE5C5C4A77BE6CAB566BF472ABB22EAFD636FF6A17SFP7D" TargetMode="External"/><Relationship Id="rId79" Type="http://schemas.openxmlformats.org/officeDocument/2006/relationships/hyperlink" Target="consultantplus://offline/ref=4711AACDC31459100B5B2D80C39F5DF67AC6FD77A067F991E2AD63D459E7v3D" TargetMode="External"/><Relationship Id="rId87" Type="http://schemas.openxmlformats.org/officeDocument/2006/relationships/hyperlink" Target="consultantplus://offline/ref=FEDCCD5A6FBD0599827CF6890B50C36EE73A6F225DEFFA42B40D44E54Do0tBG" TargetMode="External"/><Relationship Id="rId5" Type="http://schemas.openxmlformats.org/officeDocument/2006/relationships/settings" Target="settings.xml"/><Relationship Id="rId61" Type="http://schemas.openxmlformats.org/officeDocument/2006/relationships/hyperlink" Target="consultantplus://offline/main?base=LAW;n=102975;fld=134;dst=100107" TargetMode="External"/><Relationship Id="rId82" Type="http://schemas.openxmlformats.org/officeDocument/2006/relationships/hyperlink" Target="consultantplus://offline/ref=48EA6E598DB4028041EBE574DB59C8EC5E321A618B7D8B007FD3A19DCB48W0I" TargetMode="External"/><Relationship Id="rId90" Type="http://schemas.openxmlformats.org/officeDocument/2006/relationships/footer" Target="footer1.xml"/><Relationship Id="rId19" Type="http://schemas.openxmlformats.org/officeDocument/2006/relationships/hyperlink" Target="consultantplus://offline/ref=47457D5B51EC07BF153D5101206A7BF308BC82CE8F9AF722C0E9157EDE43101E4336307ED146Y9D" TargetMode="External"/><Relationship Id="rId14" Type="http://schemas.openxmlformats.org/officeDocument/2006/relationships/hyperlink" Target="consultantplus://offline/main?base=LAW;n=117598;fld=134;dst=100280" TargetMode="External"/><Relationship Id="rId22" Type="http://schemas.openxmlformats.org/officeDocument/2006/relationships/hyperlink" Target="consultantplus://offline/ref=F690AF25DBB92646020FC28DBF04C337427A850D7EFF31781A01931189038B30DCEE5B082313A278695AA0D2B6u85EA" TargetMode="External"/><Relationship Id="rId27" Type="http://schemas.openxmlformats.org/officeDocument/2006/relationships/hyperlink" Target="consultantplus://offline/ref=6A4801B320CA815648810460EA7A260FF18830D295688F0410FD478C221D4799C8AA310011B23B95F76FH" TargetMode="External"/><Relationship Id="rId30" Type="http://schemas.openxmlformats.org/officeDocument/2006/relationships/hyperlink" Target="consultantplus://offline/ref=AE21E0EDB8EC91F8D65B4750C27A48EFB61340211122D9D3F037C7F4EAuDm3B" TargetMode="External"/><Relationship Id="rId35" Type="http://schemas.openxmlformats.org/officeDocument/2006/relationships/hyperlink" Target="consultantplus://offline/ref=1BD74CE00020636C2DAA1F15803426339F2EA05B8BAEC4CDAEFF675513TCO1G" TargetMode="External"/><Relationship Id="rId43" Type="http://schemas.openxmlformats.org/officeDocument/2006/relationships/hyperlink" Target="consultantplus://offline/main?base=LAW;n=110266;fld=134" TargetMode="External"/><Relationship Id="rId48" Type="http://schemas.openxmlformats.org/officeDocument/2006/relationships/hyperlink" Target="consultantplus://offline/ref=4BBC7D81F2D1E99A76BAAA7642D29538E52948BF863588CB40DE84ABBACF644FFC8655AA199F6738o8iEH" TargetMode="External"/><Relationship Id="rId56" Type="http://schemas.openxmlformats.org/officeDocument/2006/relationships/hyperlink" Target="consultantplus://offline/ref=26D5BAD02071E6B4E4C979524DF69F0FE4E4B6E269BDA0ADB2B7E8E43077b4G" TargetMode="External"/><Relationship Id="rId64" Type="http://schemas.openxmlformats.org/officeDocument/2006/relationships/hyperlink" Target="consultantplus://offline/main?base=LAW;n=115681;fld=134" TargetMode="External"/><Relationship Id="rId69" Type="http://schemas.openxmlformats.org/officeDocument/2006/relationships/hyperlink" Target="consultantplus://offline/ref=E9D6D20B5A55EE0E146C1A0A00E616053A62AAF2A95FF1418846639E27AA15AE86725FD38EAFPCI" TargetMode="External"/><Relationship Id="rId77" Type="http://schemas.openxmlformats.org/officeDocument/2006/relationships/hyperlink" Target="consultantplus://offline/ref=2D46E92C979726996FFD9DEC9A0C55C9EF0CF167AD6F8C9E11C69EE7D9B449174FF4F0D4D43286D3EFC69A8ACF22qAD" TargetMode="External"/><Relationship Id="rId8" Type="http://schemas.openxmlformats.org/officeDocument/2006/relationships/endnotes" Target="endnotes.xml"/><Relationship Id="rId51" Type="http://schemas.openxmlformats.org/officeDocument/2006/relationships/hyperlink" Target="consultantplus://offline/ref=86AC251AC283C5133866B91415B76541C4BC36FF9C51AED661A693A22A95C5F2E770AF6C7AD1924904C5FB52633F7EF" TargetMode="External"/><Relationship Id="rId72" Type="http://schemas.openxmlformats.org/officeDocument/2006/relationships/hyperlink" Target="consultantplus://offline/ref=19E85938468B7C58C50AFB87B28F5F8AF8CCD8172716C613F1CD30065425I9D" TargetMode="External"/><Relationship Id="rId80" Type="http://schemas.openxmlformats.org/officeDocument/2006/relationships/hyperlink" Target="consultantplus://offline/ref=4711AACDC31459100B5B2D80C39F5DF67AC6FD77A067F991E2AD63D459E7v3D" TargetMode="External"/><Relationship Id="rId85" Type="http://schemas.openxmlformats.org/officeDocument/2006/relationships/hyperlink" Target="consultantplus://offline/ref=FEDCCD5A6FBD0599827CF6890B50C36EE73A6F225DECFA42B40D44E54Do0tB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main?base=LAW;n=112236;fld=134;dst=100103" TargetMode="External"/><Relationship Id="rId17" Type="http://schemas.openxmlformats.org/officeDocument/2006/relationships/hyperlink" Target="consultantplus://offline/ref=156D2554149AD2F1502CB1F29E78014D37EDE53C7CC662185863F69F29WDtAX" TargetMode="External"/><Relationship Id="rId25" Type="http://schemas.openxmlformats.org/officeDocument/2006/relationships/hyperlink" Target="consultantplus://offline/ref=6A4801B320CA815648810460EA7A260FF18830D295688F0410FD478C221D4799C8AA310011B23B94F76EH" TargetMode="External"/><Relationship Id="rId33" Type="http://schemas.openxmlformats.org/officeDocument/2006/relationships/hyperlink" Target="consultantplus://offline/ref=1BD74CE00020636C2DAA1F15803426339C24A95E8BA2C4CDAEFF675513C10E1F9C64627ABBT0O2G" TargetMode="External"/><Relationship Id="rId38" Type="http://schemas.openxmlformats.org/officeDocument/2006/relationships/hyperlink" Target="consultantplus://offline/ref=7A564332AC8E3637D889E4E3F0E5B5713A365961C5ABFE72C131BE939Cv2L0H" TargetMode="External"/><Relationship Id="rId46" Type="http://schemas.openxmlformats.org/officeDocument/2006/relationships/hyperlink" Target="consultantplus://offline/ref=F2EBC2DCCAE0DBD77E0AE28C9D1CAF63EAFC4D4860EA1755C5F25CBA902438I" TargetMode="External"/><Relationship Id="rId59" Type="http://schemas.openxmlformats.org/officeDocument/2006/relationships/hyperlink" Target="consultantplus://offline/main?base=LAW;n=112770;fld=134" TargetMode="External"/><Relationship Id="rId67" Type="http://schemas.openxmlformats.org/officeDocument/2006/relationships/hyperlink" Target="consultantplus://offline/ref=E9D6D20B5A55EE0E146C1A0A00E616053A62AAF2A95FF1418846639E27AA15AE86725FD38AAFP4I" TargetMode="External"/><Relationship Id="rId20" Type="http://schemas.openxmlformats.org/officeDocument/2006/relationships/hyperlink" Target="consultantplus://offline/ref=1D8FC0DDA75ED630B900362DA36D60ECC7219F9BAE7E1C19031ABB7B38fAp0B" TargetMode="External"/><Relationship Id="rId41" Type="http://schemas.openxmlformats.org/officeDocument/2006/relationships/hyperlink" Target="consultantplus://offline/main?base=LAW;n=112770;fld=134" TargetMode="External"/><Relationship Id="rId54" Type="http://schemas.openxmlformats.org/officeDocument/2006/relationships/hyperlink" Target="consultantplus://offline/ref=26D5BAD02071E6B4E4C979524DF69F0FE7EEBFE769B1A0ADB2B7E8E43074FCF76B1E6B540A73b8G" TargetMode="External"/><Relationship Id="rId62" Type="http://schemas.openxmlformats.org/officeDocument/2006/relationships/hyperlink" Target="consultantplus://offline/ref=91DA6F4A4B942BDE88FCBBB466902D143A00C0DA9422E2F03ED064291B7F2EDEED8C604A08423294782C37D34FbCw6B" TargetMode="External"/><Relationship Id="rId70" Type="http://schemas.openxmlformats.org/officeDocument/2006/relationships/hyperlink" Target="consultantplus://offline/main?base=LAW;n=110207;fld=134;dst=34" TargetMode="External"/><Relationship Id="rId75" Type="http://schemas.openxmlformats.org/officeDocument/2006/relationships/hyperlink" Target="consultantplus://offline/ref=0F454C310B7224911809A4DB12269289762139F0ECFF7CC13C31F0BA4F4EU6I" TargetMode="External"/><Relationship Id="rId83" Type="http://schemas.openxmlformats.org/officeDocument/2006/relationships/hyperlink" Target="consultantplus://offline/ref=48EA6E598DB4028041EBE574DB59C8EC5E321A618B7D8B007FD3A19DCB48W0I" TargetMode="External"/><Relationship Id="rId88" Type="http://schemas.openxmlformats.org/officeDocument/2006/relationships/hyperlink" Target="consultantplus://offline/ref=22F1306B12AE27084068307F46A0B0556B952C6CD6DA1EEF859D6Ck5nCG"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main?base=LAW;n=116987;fld=134" TargetMode="External"/><Relationship Id="rId23" Type="http://schemas.openxmlformats.org/officeDocument/2006/relationships/hyperlink" Target="consultantplus://offline/main?base=LAW;n=115838;fld=134" TargetMode="External"/><Relationship Id="rId28" Type="http://schemas.openxmlformats.org/officeDocument/2006/relationships/hyperlink" Target="consultantplus://offline/ref=6A4801B320CA815648810460EA7A260FF18830D295688F0410FD478C221D4799C8AA310011B23B95F76DH" TargetMode="External"/><Relationship Id="rId36" Type="http://schemas.openxmlformats.org/officeDocument/2006/relationships/hyperlink" Target="consultantplus://offline/ref=1BD74CE00020636C2DAA1F15803426339C27A85888ACC4CDAEFF675513TCO1G" TargetMode="External"/><Relationship Id="rId49" Type="http://schemas.openxmlformats.org/officeDocument/2006/relationships/hyperlink" Target="consultantplus://offline/ref=86AC251AC283C5133866B91415B76541C5B438FC9F57AED661A693A22A95C5F2E770AF6C7AD1924904C5FB52633F7EF" TargetMode="External"/><Relationship Id="rId57" Type="http://schemas.openxmlformats.org/officeDocument/2006/relationships/hyperlink" Target="consultantplus://offline/ref=26D5BAD02071E6B4E4C979524DF69F0FE7EDBEE16ABFA0ADB2B7E8E43077b4G" TargetMode="External"/><Relationship Id="rId10" Type="http://schemas.openxmlformats.org/officeDocument/2006/relationships/hyperlink" Target="consultantplus://offline/ref=42D47AA222D9C25E70C52D22209B7513F8228C9AF1C83F2C5615158C2776EA3903CDB9C6C1nAv1D" TargetMode="External"/><Relationship Id="rId31" Type="http://schemas.openxmlformats.org/officeDocument/2006/relationships/hyperlink" Target="consultantplus://offline/ref=AE21E0EDB8EC91F8D65B4750C27A48EFB51A48221220D9D3F037C7F4EAuDm3B" TargetMode="External"/><Relationship Id="rId44" Type="http://schemas.openxmlformats.org/officeDocument/2006/relationships/hyperlink" Target="consultantplus://offline/ref=F2EBC2DCCAE0DBD77E0AE28C9D1CAF63EAF3484D66E71755C5F25CBA902438I" TargetMode="External"/><Relationship Id="rId52" Type="http://schemas.openxmlformats.org/officeDocument/2006/relationships/hyperlink" Target="consultantplus://offline/ref=86AC251AC283C5133866B91415B76541C5B438FC9F55AED661A693A22A95C5F2E770AF6C7AD1924904C5FB52633F7EF" TargetMode="External"/><Relationship Id="rId60" Type="http://schemas.openxmlformats.org/officeDocument/2006/relationships/hyperlink" Target="consultantplus://offline/main?base=LAW;n=100347;fld=134;dst=1014" TargetMode="External"/><Relationship Id="rId65" Type="http://schemas.openxmlformats.org/officeDocument/2006/relationships/hyperlink" Target="consultantplus://offline/main?base=LAW;n=100347;fld=134;dst=1014" TargetMode="External"/><Relationship Id="rId73" Type="http://schemas.openxmlformats.org/officeDocument/2006/relationships/hyperlink" Target="consultantplus://offline/ref=1900E6A02D8C7810BE5C5C4A77BE6CAB566BF472ABB22EAFD636FF6A17SFP7D" TargetMode="External"/><Relationship Id="rId78" Type="http://schemas.openxmlformats.org/officeDocument/2006/relationships/hyperlink" Target="consultantplus://offline/ref=977C7819169576D66EF6957F946B6D7417BA59E689C0678FD9FE585855s5i6A" TargetMode="External"/><Relationship Id="rId81" Type="http://schemas.openxmlformats.org/officeDocument/2006/relationships/hyperlink" Target="consultantplus://offline/ref=48EA6E598DB4028041EBE574DB59C8EC5E321A618B7D8B007FD3A19DCB48W0I" TargetMode="External"/><Relationship Id="rId86" Type="http://schemas.openxmlformats.org/officeDocument/2006/relationships/hyperlink" Target="consultantplus://offline/ref=FEDCCD5A6FBD0599827CF6890B50C36EE43367215EEDFA42B40D44E54Do0tBG" TargetMode="External"/><Relationship Id="rId4" Type="http://schemas.microsoft.com/office/2007/relationships/stylesWithEffects" Target="stylesWithEffects.xml"/><Relationship Id="rId9" Type="http://schemas.openxmlformats.org/officeDocument/2006/relationships/hyperlink" Target="consultantplus://offline/ref=42D47AA222D9C25E70C52D22209B7513F8228C9AF1C83F2C5615158C2776EA3903CDB9C6C1nAv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0661-4C44-4C09-A634-2AC6D9E5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60</Pages>
  <Words>29049</Words>
  <Characters>165584</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203</cp:revision>
  <cp:lastPrinted>2021-07-01T00:51:00Z</cp:lastPrinted>
  <dcterms:created xsi:type="dcterms:W3CDTF">2016-01-21T02:15:00Z</dcterms:created>
  <dcterms:modified xsi:type="dcterms:W3CDTF">2021-07-01T00:52:00Z</dcterms:modified>
</cp:coreProperties>
</file>